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12" w:rsidRPr="005C1096" w:rsidRDefault="008F0112" w:rsidP="005C1096">
      <w:pPr>
        <w:spacing w:after="0" w:line="240" w:lineRule="auto"/>
        <w:jc w:val="both"/>
        <w:rPr>
          <w:rFonts w:ascii="Tahoma" w:eastAsia="Calibri" w:hAnsi="Tahoma" w:cs="Tahoma"/>
          <w:i/>
          <w:color w:val="0000FF"/>
          <w:sz w:val="18"/>
          <w:szCs w:val="18"/>
          <w:shd w:val="clear" w:color="auto" w:fill="D9D9D9"/>
          <w:lang w:eastAsia="ru-RU"/>
        </w:rPr>
      </w:pPr>
    </w:p>
    <w:tbl>
      <w:tblPr>
        <w:tblStyle w:val="afc"/>
        <w:tblW w:w="10915"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2"/>
      </w:tblGrid>
      <w:tr w:rsidR="008F0112" w:rsidRPr="005C1096" w:rsidTr="00390CEC">
        <w:tc>
          <w:tcPr>
            <w:tcW w:w="10915" w:type="dxa"/>
          </w:tcPr>
          <w:tbl>
            <w:tblPr>
              <w:tblpPr w:leftFromText="180" w:rightFromText="180" w:vertAnchor="page" w:horzAnchor="page" w:tblpX="694" w:tblpY="81"/>
              <w:tblOverlap w:val="neve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628"/>
              <w:gridCol w:w="3630"/>
            </w:tblGrid>
            <w:tr w:rsidR="008F0112" w:rsidRPr="005C1096" w:rsidTr="008028C3">
              <w:trPr>
                <w:trHeight w:val="3478"/>
              </w:trPr>
              <w:tc>
                <w:tcPr>
                  <w:tcW w:w="1666" w:type="pct"/>
                  <w:shd w:val="clear" w:color="auto" w:fill="auto"/>
                </w:tcPr>
                <w:p w:rsidR="008F0112" w:rsidRPr="005C1096" w:rsidRDefault="008F0112" w:rsidP="005C1096">
                  <w:pPr>
                    <w:spacing w:after="0" w:line="240" w:lineRule="auto"/>
                    <w:jc w:val="center"/>
                    <w:rPr>
                      <w:rFonts w:ascii="Tahoma" w:hAnsi="Tahoma" w:cs="Tahoma"/>
                      <w:b/>
                      <w:sz w:val="18"/>
                      <w:szCs w:val="18"/>
                    </w:rPr>
                  </w:pPr>
                  <w:r w:rsidRPr="005C1096">
                    <w:rPr>
                      <w:rFonts w:ascii="Tahoma" w:hAnsi="Tahoma" w:cs="Tahoma"/>
                      <w:b/>
                      <w:sz w:val="18"/>
                      <w:szCs w:val="18"/>
                    </w:rPr>
                    <w:t>Полная стоимость кредита (займа)(по тексту – ПСК (ПСЗ))</w:t>
                  </w:r>
                </w:p>
                <w:p w:rsidR="008F0112" w:rsidRPr="005C1096" w:rsidRDefault="008F0112" w:rsidP="005C1096">
                  <w:pPr>
                    <w:spacing w:after="0" w:line="240" w:lineRule="auto"/>
                    <w:jc w:val="center"/>
                    <w:rPr>
                      <w:rFonts w:ascii="Tahoma" w:hAnsi="Tahoma" w:cs="Tahoma"/>
                      <w:sz w:val="18"/>
                      <w:szCs w:val="18"/>
                    </w:rPr>
                  </w:pPr>
                  <w:r w:rsidRPr="005C1096">
                    <w:rPr>
                      <w:rFonts w:ascii="Tahoma" w:hAnsi="Tahoma" w:cs="Tahoma"/>
                      <w:sz w:val="18"/>
                      <w:szCs w:val="18"/>
                    </w:rPr>
                    <w:t>на дату заключения Договора о предоставлении денежных средств</w:t>
                  </w:r>
                </w:p>
                <w:p w:rsidR="008F0112" w:rsidRPr="005C1096" w:rsidRDefault="008F0112" w:rsidP="005C1096">
                  <w:pPr>
                    <w:spacing w:after="0" w:line="240" w:lineRule="auto"/>
                    <w:jc w:val="center"/>
                    <w:rPr>
                      <w:rFonts w:ascii="Tahoma" w:hAnsi="Tahoma" w:cs="Tahoma"/>
                      <w:sz w:val="18"/>
                      <w:szCs w:val="18"/>
                    </w:rPr>
                  </w:pPr>
                </w:p>
                <w:p w:rsidR="008F0112" w:rsidRPr="005C1096" w:rsidRDefault="008F0112" w:rsidP="005C1096">
                  <w:pPr>
                    <w:spacing w:after="0" w:line="240" w:lineRule="auto"/>
                    <w:jc w:val="center"/>
                    <w:rPr>
                      <w:rFonts w:ascii="Tahoma" w:hAnsi="Tahoma" w:cs="Tahoma"/>
                      <w:b/>
                      <w:sz w:val="18"/>
                      <w:szCs w:val="18"/>
                    </w:rPr>
                  </w:pPr>
                  <w:r w:rsidRPr="005C1096">
                    <w:rPr>
                      <w:rFonts w:ascii="Tahoma" w:hAnsi="Tahoma" w:cs="Tahoma"/>
                      <w:b/>
                      <w:sz w:val="18"/>
                      <w:szCs w:val="18"/>
                    </w:rPr>
                    <w:t>ПРОЦЕНТОВ ГОДОВЫХ</w:t>
                  </w:r>
                </w:p>
                <w:p w:rsidR="008F0112" w:rsidRPr="005C1096" w:rsidRDefault="008F0112" w:rsidP="005C1096">
                  <w:pPr>
                    <w:spacing w:after="0" w:line="240" w:lineRule="auto"/>
                    <w:jc w:val="center"/>
                    <w:rPr>
                      <w:rFonts w:ascii="Tahoma" w:hAnsi="Tahoma" w:cs="Tahoma"/>
                      <w:b/>
                      <w:sz w:val="18"/>
                      <w:szCs w:val="18"/>
                    </w:rPr>
                  </w:pPr>
                </w:p>
                <w:p w:rsidR="008F0112" w:rsidRPr="005C1096" w:rsidRDefault="008F0112" w:rsidP="005C1096">
                  <w:pPr>
                    <w:spacing w:after="0" w:line="240" w:lineRule="auto"/>
                    <w:jc w:val="center"/>
                    <w:rPr>
                      <w:rFonts w:ascii="Tahoma" w:hAnsi="Tahoma" w:cs="Tahoma"/>
                      <w:b/>
                      <w:sz w:val="18"/>
                      <w:szCs w:val="18"/>
                    </w:rPr>
                  </w:pPr>
                </w:p>
              </w:tc>
              <w:tc>
                <w:tcPr>
                  <w:tcW w:w="1666" w:type="pct"/>
                </w:tcPr>
                <w:p w:rsidR="008F0112" w:rsidRPr="005C1096" w:rsidRDefault="008F0112" w:rsidP="005C1096">
                  <w:pPr>
                    <w:spacing w:after="0" w:line="240" w:lineRule="auto"/>
                    <w:jc w:val="center"/>
                    <w:rPr>
                      <w:rFonts w:ascii="Tahoma" w:hAnsi="Tahoma" w:cs="Tahoma"/>
                      <w:b/>
                      <w:sz w:val="18"/>
                      <w:szCs w:val="18"/>
                    </w:rPr>
                  </w:pPr>
                  <w:r w:rsidRPr="005C1096">
                    <w:rPr>
                      <w:rFonts w:ascii="Tahoma" w:hAnsi="Tahoma" w:cs="Tahoma"/>
                      <w:b/>
                      <w:sz w:val="18"/>
                      <w:szCs w:val="18"/>
                    </w:rPr>
                    <w:t>ПСК (ПСЗ)</w:t>
                  </w:r>
                </w:p>
                <w:p w:rsidR="008F0112" w:rsidRPr="005C1096" w:rsidRDefault="008F0112" w:rsidP="005C1096">
                  <w:pPr>
                    <w:spacing w:after="0" w:line="240" w:lineRule="auto"/>
                    <w:jc w:val="center"/>
                    <w:rPr>
                      <w:rFonts w:ascii="Tahoma" w:hAnsi="Tahoma" w:cs="Tahoma"/>
                      <w:sz w:val="18"/>
                      <w:szCs w:val="18"/>
                    </w:rPr>
                  </w:pPr>
                  <w:r w:rsidRPr="005C1096">
                    <w:rPr>
                      <w:rFonts w:ascii="Tahoma" w:hAnsi="Tahoma" w:cs="Tahoma"/>
                      <w:sz w:val="18"/>
                      <w:szCs w:val="18"/>
                    </w:rPr>
                    <w:t>на дату заключения Договора о предоставлении денежных средств</w:t>
                  </w:r>
                </w:p>
                <w:p w:rsidR="008F0112" w:rsidRPr="005C1096" w:rsidRDefault="008F0112" w:rsidP="005C1096">
                  <w:pPr>
                    <w:spacing w:after="0" w:line="240" w:lineRule="auto"/>
                    <w:jc w:val="center"/>
                    <w:rPr>
                      <w:rFonts w:ascii="Tahoma" w:hAnsi="Tahoma" w:cs="Tahoma"/>
                      <w:sz w:val="18"/>
                      <w:szCs w:val="18"/>
                    </w:rPr>
                  </w:pPr>
                </w:p>
                <w:p w:rsidR="008F0112" w:rsidRPr="006933C6" w:rsidRDefault="008F0112" w:rsidP="00E42320">
                  <w:pPr>
                    <w:spacing w:after="0" w:line="240" w:lineRule="auto"/>
                    <w:jc w:val="center"/>
                    <w:rPr>
                      <w:rFonts w:ascii="Tahoma" w:hAnsi="Tahoma" w:cs="Tahoma"/>
                      <w:b/>
                      <w:sz w:val="18"/>
                      <w:szCs w:val="18"/>
                    </w:rPr>
                  </w:pPr>
                </w:p>
              </w:tc>
              <w:tc>
                <w:tcPr>
                  <w:tcW w:w="1667" w:type="pct"/>
                </w:tcPr>
                <w:p w:rsidR="008F0112" w:rsidRPr="005C1096" w:rsidRDefault="008F0112" w:rsidP="005C1096">
                  <w:pPr>
                    <w:spacing w:after="0" w:line="240" w:lineRule="auto"/>
                    <w:jc w:val="center"/>
                    <w:rPr>
                      <w:rFonts w:ascii="Tahoma" w:hAnsi="Tahoma" w:cs="Tahoma"/>
                      <w:b/>
                      <w:sz w:val="18"/>
                      <w:szCs w:val="18"/>
                    </w:rPr>
                  </w:pPr>
                  <w:r w:rsidRPr="005C1096">
                    <w:rPr>
                      <w:rFonts w:ascii="Tahoma" w:hAnsi="Tahoma" w:cs="Tahoma"/>
                      <w:b/>
                      <w:sz w:val="18"/>
                      <w:szCs w:val="18"/>
                    </w:rPr>
                    <w:t>Примерный размер среднемесячного платежа Заемщика</w:t>
                  </w:r>
                </w:p>
                <w:p w:rsidR="008F0112" w:rsidRPr="005C1096" w:rsidRDefault="008F0112" w:rsidP="005C1096">
                  <w:pPr>
                    <w:spacing w:after="0" w:line="240" w:lineRule="auto"/>
                    <w:jc w:val="center"/>
                    <w:rPr>
                      <w:rFonts w:ascii="Tahoma" w:hAnsi="Tahoma" w:cs="Tahoma"/>
                      <w:sz w:val="18"/>
                      <w:szCs w:val="18"/>
                    </w:rPr>
                  </w:pPr>
                  <w:r w:rsidRPr="005C1096">
                    <w:rPr>
                      <w:rFonts w:ascii="Tahoma" w:hAnsi="Tahoma" w:cs="Tahoma"/>
                      <w:sz w:val="18"/>
                      <w:szCs w:val="18"/>
                    </w:rPr>
                    <w:t>на дату заключения</w:t>
                  </w:r>
                </w:p>
                <w:p w:rsidR="008F0112" w:rsidRPr="005C1096" w:rsidRDefault="008F0112" w:rsidP="005C1096">
                  <w:pPr>
                    <w:spacing w:after="0" w:line="240" w:lineRule="auto"/>
                    <w:jc w:val="center"/>
                    <w:rPr>
                      <w:rFonts w:ascii="Tahoma" w:hAnsi="Tahoma" w:cs="Tahoma"/>
                      <w:sz w:val="18"/>
                      <w:szCs w:val="18"/>
                    </w:rPr>
                  </w:pPr>
                  <w:r w:rsidRPr="005C1096">
                    <w:rPr>
                      <w:rFonts w:ascii="Tahoma" w:hAnsi="Tahoma" w:cs="Tahoma"/>
                      <w:sz w:val="18"/>
                      <w:szCs w:val="18"/>
                    </w:rPr>
                    <w:t>Договора о предоставлении денежных средств</w:t>
                  </w:r>
                </w:p>
                <w:p w:rsidR="008F0112" w:rsidRPr="005C1096" w:rsidRDefault="008F0112" w:rsidP="005C1096">
                  <w:pPr>
                    <w:spacing w:after="0" w:line="240" w:lineRule="auto"/>
                    <w:jc w:val="center"/>
                    <w:rPr>
                      <w:rFonts w:ascii="Tahoma" w:hAnsi="Tahoma" w:cs="Tahoma"/>
                      <w:sz w:val="18"/>
                      <w:szCs w:val="18"/>
                    </w:rPr>
                  </w:pPr>
                </w:p>
                <w:p w:rsidR="008F0112" w:rsidRPr="005C1096" w:rsidRDefault="008F0112" w:rsidP="00E42320">
                  <w:pPr>
                    <w:spacing w:after="0" w:line="240" w:lineRule="auto"/>
                    <w:jc w:val="center"/>
                    <w:rPr>
                      <w:rFonts w:ascii="Tahoma" w:hAnsi="Tahoma" w:cs="Tahoma"/>
                      <w:b/>
                      <w:sz w:val="18"/>
                      <w:szCs w:val="18"/>
                    </w:rPr>
                  </w:pPr>
                  <w:r w:rsidRPr="005C1096">
                    <w:rPr>
                      <w:rFonts w:ascii="Tahoma" w:hAnsi="Tahoma" w:cs="Tahoma"/>
                      <w:b/>
                      <w:sz w:val="18"/>
                      <w:szCs w:val="18"/>
                    </w:rPr>
                    <w:t xml:space="preserve"> </w:t>
                  </w:r>
                </w:p>
              </w:tc>
            </w:tr>
          </w:tbl>
          <w:p w:rsidR="008F0112" w:rsidRPr="005C1096" w:rsidRDefault="008F0112" w:rsidP="005C1096">
            <w:pPr>
              <w:pStyle w:val="afe"/>
              <w:tabs>
                <w:tab w:val="left" w:pos="0"/>
              </w:tabs>
              <w:ind w:left="0"/>
              <w:jc w:val="both"/>
              <w:rPr>
                <w:rFonts w:ascii="Tahoma" w:hAnsi="Tahoma" w:cs="Tahoma"/>
                <w:sz w:val="18"/>
                <w:szCs w:val="18"/>
              </w:rPr>
            </w:pPr>
          </w:p>
        </w:tc>
      </w:tr>
    </w:tbl>
    <w:p w:rsidR="00C24097" w:rsidRPr="005C1096" w:rsidRDefault="00C6345C" w:rsidP="005C1096">
      <w:pPr>
        <w:pStyle w:val="afe"/>
        <w:tabs>
          <w:tab w:val="left" w:pos="0"/>
        </w:tabs>
        <w:ind w:left="0"/>
        <w:jc w:val="both"/>
        <w:rPr>
          <w:rFonts w:ascii="Tahoma" w:hAnsi="Tahoma" w:cs="Tahoma"/>
          <w:sz w:val="18"/>
          <w:szCs w:val="18"/>
          <w:u w:val="words"/>
        </w:rPr>
      </w:pPr>
      <w:r w:rsidRPr="005C1096">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5C1096">
        <w:rPr>
          <w:rFonts w:ascii="Tahoma" w:hAnsi="Tahoma" w:cs="Tahoma"/>
          <w:sz w:val="18"/>
          <w:szCs w:val="18"/>
        </w:rPr>
        <w:t xml:space="preserve">о предоставлении денежных средств </w:t>
      </w:r>
      <w:r w:rsidRPr="005C1096">
        <w:rPr>
          <w:rFonts w:ascii="Tahoma" w:hAnsi="Tahoma" w:cs="Tahoma"/>
          <w:sz w:val="18"/>
          <w:szCs w:val="18"/>
        </w:rPr>
        <w:t>с требованием (</w:t>
      </w:r>
      <w:r w:rsidR="00E56C3A" w:rsidRPr="005C1096">
        <w:rPr>
          <w:rFonts w:ascii="Tahoma" w:hAnsi="Tahoma" w:cs="Tahoma"/>
          <w:sz w:val="18"/>
          <w:szCs w:val="18"/>
        </w:rPr>
        <w:t>по тексту</w:t>
      </w:r>
      <w:r w:rsidRPr="005C1096">
        <w:rPr>
          <w:rFonts w:ascii="Tahoma" w:hAnsi="Tahoma" w:cs="Tahoma"/>
          <w:sz w:val="18"/>
          <w:szCs w:val="18"/>
        </w:rPr>
        <w:t xml:space="preserve"> - Требование) об изменении условий Договора</w:t>
      </w:r>
      <w:r w:rsidR="009A0751" w:rsidRPr="005C1096">
        <w:rPr>
          <w:rFonts w:ascii="Tahoma" w:hAnsi="Tahoma" w:cs="Tahoma"/>
          <w:sz w:val="18"/>
          <w:szCs w:val="18"/>
        </w:rPr>
        <w:t xml:space="preserve"> о предоставлении денежных средств</w:t>
      </w:r>
      <w:r w:rsidRPr="005C1096">
        <w:rPr>
          <w:rFonts w:ascii="Tahoma" w:hAnsi="Tahoma" w:cs="Tahoma"/>
          <w:sz w:val="18"/>
          <w:szCs w:val="18"/>
        </w:rPr>
        <w:t>, предусматривающим приостановление исполнения Заемщиком своих обязательств либо уменьшение размера Ежемесячных платежей на срок, определенный Заемщиком, но не более срока, определенного Федеральным законом от 21.12.2013 № 353-ФЗ «О потребительском кредите (займе)», при наступлении условий, на основании которых у Заемщика возникает соответствующее право в рамках указанного в настоящем абзаце федерального закона. Условия, при наступлении которых у Заемщика возникает соответствующее право в рамках указанного в настоящем абзаце федерального закона</w:t>
      </w:r>
      <w:r w:rsidR="00612B78" w:rsidRPr="005C1096">
        <w:rPr>
          <w:rFonts w:ascii="Tahoma" w:hAnsi="Tahoma" w:cs="Tahoma"/>
          <w:sz w:val="18"/>
          <w:szCs w:val="18"/>
        </w:rPr>
        <w:t>:</w:t>
      </w:r>
      <w:r w:rsidR="00E07D27" w:rsidRPr="005C1096">
        <w:rPr>
          <w:rFonts w:ascii="Tahoma" w:hAnsi="Tahoma" w:cs="Tahoma"/>
          <w:sz w:val="18"/>
          <w:szCs w:val="18"/>
        </w:rPr>
        <w:t xml:space="preserve"> (1) </w:t>
      </w:r>
      <w:r w:rsidRPr="005C1096">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r w:rsidR="00E07D27" w:rsidRPr="005C1096">
        <w:rPr>
          <w:rFonts w:ascii="Tahoma" w:hAnsi="Tahoma" w:cs="Tahoma"/>
          <w:sz w:val="18"/>
          <w:szCs w:val="18"/>
        </w:rPr>
        <w:t xml:space="preserve"> (2) </w:t>
      </w:r>
      <w:r w:rsidRPr="005C1096">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5C1096">
        <w:rPr>
          <w:rFonts w:ascii="Tahoma" w:hAnsi="Tahoma" w:cs="Tahoma"/>
          <w:sz w:val="18"/>
          <w:szCs w:val="18"/>
        </w:rPr>
        <w:t xml:space="preserve"> (3) </w:t>
      </w:r>
      <w:r w:rsidRPr="005C1096">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w:t>
      </w:r>
      <w:hyperlink r:id="rId8" w:history="1">
        <w:r w:rsidRPr="005C1096">
          <w:rPr>
            <w:rFonts w:ascii="Tahoma" w:hAnsi="Tahoma" w:cs="Tahoma"/>
            <w:sz w:val="18"/>
            <w:szCs w:val="18"/>
          </w:rPr>
          <w:t>частью 2 статьи 50</w:t>
        </w:r>
      </w:hyperlink>
      <w:r w:rsidRPr="005C1096">
        <w:rPr>
          <w:rFonts w:ascii="Tahoma" w:hAnsi="Tahoma" w:cs="Tahoma"/>
          <w:sz w:val="18"/>
          <w:szCs w:val="18"/>
        </w:rPr>
        <w:t xml:space="preserve"> Жилищного кодекса Российской Федерации;</w:t>
      </w:r>
      <w:r w:rsidR="00E07D27" w:rsidRPr="005C1096">
        <w:rPr>
          <w:rFonts w:ascii="Tahoma" w:hAnsi="Tahoma" w:cs="Tahoma"/>
          <w:sz w:val="18"/>
          <w:szCs w:val="18"/>
        </w:rPr>
        <w:t xml:space="preserve"> (4) </w:t>
      </w:r>
      <w:r w:rsidR="00C24097" w:rsidRPr="005C1096">
        <w:rPr>
          <w:rFonts w:ascii="Tahoma" w:hAnsi="Tahoma" w:cs="Tahoma"/>
          <w:sz w:val="18"/>
          <w:szCs w:val="18"/>
        </w:rPr>
        <w:t>Заемщик на день направления Требования находится в трудной жизненной ситуации.</w:t>
      </w:r>
    </w:p>
    <w:p w:rsidR="004F2C0A" w:rsidRPr="005C1096" w:rsidRDefault="004F2C0A" w:rsidP="005C1096">
      <w:pPr>
        <w:pStyle w:val="ConsPlusNormal"/>
        <w:jc w:val="center"/>
        <w:outlineLvl w:val="0"/>
        <w:rPr>
          <w:rFonts w:ascii="Tahoma" w:hAnsi="Tahoma" w:cs="Tahoma"/>
          <w:b/>
          <w:sz w:val="18"/>
          <w:szCs w:val="18"/>
        </w:rPr>
      </w:pPr>
      <w:r w:rsidRPr="005C1096">
        <w:rPr>
          <w:rFonts w:ascii="Tahoma" w:hAnsi="Tahoma" w:cs="Tahoma"/>
          <w:b/>
          <w:sz w:val="18"/>
          <w:szCs w:val="18"/>
        </w:rPr>
        <w:t>КРЕДИТНЫЙ ДОГОВОР</w:t>
      </w:r>
      <w:r w:rsidR="008028C3">
        <w:rPr>
          <w:rFonts w:ascii="Tahoma" w:hAnsi="Tahoma" w:cs="Tahoma"/>
          <w:b/>
          <w:sz w:val="18"/>
          <w:szCs w:val="18"/>
        </w:rPr>
        <w:t xml:space="preserve"> </w:t>
      </w:r>
      <w:r w:rsidRPr="005C1096">
        <w:rPr>
          <w:rFonts w:ascii="Tahoma" w:hAnsi="Tahoma" w:cs="Tahoma"/>
          <w:b/>
          <w:sz w:val="18"/>
          <w:szCs w:val="18"/>
        </w:rPr>
        <w:t>№</w:t>
      </w:r>
      <w:r w:rsidR="008028C3">
        <w:rPr>
          <w:rFonts w:ascii="Tahoma" w:hAnsi="Tahoma" w:cs="Tahoma"/>
          <w:b/>
          <w:sz w:val="18"/>
          <w:szCs w:val="18"/>
        </w:rPr>
        <w:t xml:space="preserve"> </w:t>
      </w:r>
      <w:r w:rsidRPr="005C1096">
        <w:rPr>
          <w:rFonts w:ascii="Tahoma" w:hAnsi="Tahoma" w:cs="Tahoma"/>
          <w:sz w:val="18"/>
          <w:szCs w:val="18"/>
        </w:rPr>
        <w:t xml:space="preserve">(Заемные средства предоставлены </w:t>
      </w:r>
      <w:r w:rsidRPr="00A41245">
        <w:rPr>
          <w:rFonts w:ascii="Tahoma" w:hAnsi="Tahoma" w:cs="Tahoma"/>
          <w:sz w:val="18"/>
          <w:szCs w:val="18"/>
        </w:rPr>
        <w:t xml:space="preserve">в рамках </w:t>
      </w:r>
      <w:r w:rsidR="004764F2" w:rsidRPr="00A41245">
        <w:rPr>
          <w:rFonts w:ascii="Tahoma" w:hAnsi="Tahoma" w:cs="Tahoma"/>
          <w:sz w:val="18"/>
          <w:szCs w:val="18"/>
        </w:rPr>
        <w:t>льготного ипотечного</w:t>
      </w:r>
      <w:r w:rsidRPr="00A41245">
        <w:rPr>
          <w:rFonts w:ascii="Tahoma" w:hAnsi="Tahoma" w:cs="Tahoma"/>
          <w:sz w:val="18"/>
          <w:szCs w:val="18"/>
        </w:rPr>
        <w:t xml:space="preserve"> кредитного продукта</w:t>
      </w:r>
      <w:r w:rsidR="008028C3" w:rsidRPr="00A41245">
        <w:rPr>
          <w:rFonts w:ascii="Tahoma" w:hAnsi="Tahoma" w:cs="Tahoma"/>
          <w:sz w:val="18"/>
          <w:szCs w:val="18"/>
        </w:rPr>
        <w:t xml:space="preserve"> «</w:t>
      </w:r>
      <w:r w:rsidR="007E2D39" w:rsidRPr="00A41245">
        <w:rPr>
          <w:rFonts w:ascii="Tahoma" w:hAnsi="Tahoma" w:cs="Tahoma"/>
          <w:sz w:val="18"/>
          <w:szCs w:val="18"/>
        </w:rPr>
        <w:t>Сельская ипотека»</w:t>
      </w:r>
    </w:p>
    <w:tbl>
      <w:tblPr>
        <w:tblW w:w="5000" w:type="pct"/>
        <w:tblLook w:val="04A0" w:firstRow="1" w:lastRow="0" w:firstColumn="1" w:lastColumn="0" w:noHBand="0" w:noVBand="1"/>
      </w:tblPr>
      <w:tblGrid>
        <w:gridCol w:w="4210"/>
        <w:gridCol w:w="5711"/>
      </w:tblGrid>
      <w:tr w:rsidR="004F2C0A" w:rsidRPr="005C1096" w:rsidTr="008028C3">
        <w:trPr>
          <w:trHeight w:val="66"/>
        </w:trPr>
        <w:tc>
          <w:tcPr>
            <w:tcW w:w="2122" w:type="pct"/>
            <w:shd w:val="clear" w:color="auto" w:fill="auto"/>
          </w:tcPr>
          <w:p w:rsidR="004F2C0A" w:rsidRPr="005C1096" w:rsidRDefault="004F2C0A" w:rsidP="008E5B48">
            <w:pPr>
              <w:spacing w:after="0" w:line="240" w:lineRule="auto"/>
              <w:rPr>
                <w:rFonts w:ascii="Tahoma" w:hAnsi="Tahoma" w:cs="Tahoma"/>
                <w:sz w:val="18"/>
                <w:szCs w:val="18"/>
              </w:rPr>
            </w:pPr>
            <w:r w:rsidRPr="005C1096">
              <w:rPr>
                <w:rFonts w:ascii="Tahoma" w:hAnsi="Tahoma" w:cs="Tahoma"/>
                <w:sz w:val="18"/>
                <w:szCs w:val="18"/>
              </w:rPr>
              <w:t xml:space="preserve">г. </w:t>
            </w:r>
          </w:p>
        </w:tc>
        <w:tc>
          <w:tcPr>
            <w:tcW w:w="2878" w:type="pct"/>
            <w:shd w:val="clear" w:color="auto" w:fill="auto"/>
          </w:tcPr>
          <w:p w:rsidR="004F2C0A" w:rsidRPr="005C1096" w:rsidRDefault="008E5B48" w:rsidP="005C1096">
            <w:pPr>
              <w:spacing w:after="0" w:line="240" w:lineRule="auto"/>
              <w:jc w:val="right"/>
              <w:rPr>
                <w:rFonts w:ascii="Tahoma" w:hAnsi="Tahoma" w:cs="Tahoma"/>
                <w:sz w:val="18"/>
                <w:szCs w:val="18"/>
              </w:rPr>
            </w:pPr>
            <w:r>
              <w:rPr>
                <w:rFonts w:ascii="Tahoma" w:hAnsi="Tahoma" w:cs="Tahoma"/>
                <w:sz w:val="18"/>
                <w:szCs w:val="18"/>
              </w:rPr>
              <w:t xml:space="preserve">Дата </w:t>
            </w:r>
            <w:bookmarkStart w:id="0" w:name="_GoBack"/>
            <w:bookmarkEnd w:id="0"/>
          </w:p>
        </w:tc>
      </w:tr>
    </w:tbl>
    <w:p w:rsidR="001E6975" w:rsidRPr="005C1096" w:rsidRDefault="008028C3" w:rsidP="005C1096">
      <w:pPr>
        <w:spacing w:after="0" w:line="240" w:lineRule="auto"/>
        <w:jc w:val="both"/>
        <w:rPr>
          <w:rFonts w:ascii="Tahoma" w:hAnsi="Tahoma" w:cs="Tahoma"/>
          <w:sz w:val="18"/>
          <w:szCs w:val="18"/>
        </w:rPr>
      </w:pPr>
      <w:r w:rsidRPr="008028C3">
        <w:rPr>
          <w:rFonts w:ascii="Tahoma" w:hAnsi="Tahoma" w:cs="Tahoma"/>
          <w:sz w:val="18"/>
          <w:szCs w:val="18"/>
        </w:rPr>
        <w:t>Новосибирский социальный коммерческий банк «Левобережный» (публичное акционерное общество)</w:t>
      </w:r>
      <w:r w:rsidRPr="00816D97">
        <w:rPr>
          <w:rFonts w:ascii="Tahoma" w:hAnsi="Tahoma" w:cs="Tahoma"/>
          <w:sz w:val="20"/>
          <w:szCs w:val="20"/>
        </w:rPr>
        <w:t xml:space="preserve"> </w:t>
      </w:r>
      <w:r w:rsidR="008A5656" w:rsidRPr="005C1096">
        <w:rPr>
          <w:rFonts w:ascii="Tahoma" w:hAnsi="Tahoma" w:cs="Tahoma"/>
          <w:sz w:val="18"/>
          <w:szCs w:val="18"/>
        </w:rPr>
        <w:t>(далее и везде по тексту</w:t>
      </w:r>
      <w:r w:rsidR="00FB35A7">
        <w:rPr>
          <w:rFonts w:ascii="Tahoma" w:hAnsi="Tahoma" w:cs="Tahoma"/>
          <w:sz w:val="18"/>
          <w:szCs w:val="18"/>
        </w:rPr>
        <w:t xml:space="preserve"> -</w:t>
      </w:r>
      <w:r w:rsidR="008A5656" w:rsidRPr="005C1096">
        <w:rPr>
          <w:rFonts w:ascii="Tahoma" w:hAnsi="Tahoma" w:cs="Tahoma"/>
          <w:sz w:val="18"/>
          <w:szCs w:val="18"/>
        </w:rPr>
        <w:t xml:space="preserve"> Кредитор)</w:t>
      </w:r>
      <w:r w:rsidR="001E6975" w:rsidRPr="005C1096">
        <w:rPr>
          <w:rFonts w:ascii="Tahoma" w:hAnsi="Tahoma" w:cs="Tahoma"/>
          <w:sz w:val="18"/>
          <w:szCs w:val="18"/>
        </w:rPr>
        <w:t xml:space="preserve">, с одной стороны, и </w:t>
      </w:r>
      <w:r w:rsidR="00D602D8" w:rsidRPr="005C1096">
        <w:rPr>
          <w:rFonts w:ascii="Tahoma" w:hAnsi="Tahoma" w:cs="Tahoma"/>
          <w:sz w:val="18"/>
          <w:szCs w:val="18"/>
        </w:rPr>
        <w:t>З</w:t>
      </w:r>
      <w:r w:rsidR="001E6975" w:rsidRPr="005C1096">
        <w:rPr>
          <w:rFonts w:ascii="Tahoma" w:hAnsi="Tahoma" w:cs="Tahoma"/>
          <w:sz w:val="18"/>
          <w:szCs w:val="18"/>
        </w:rPr>
        <w:t>аемщик</w:t>
      </w:r>
      <w:r w:rsidR="00712916" w:rsidRPr="005C1096">
        <w:rPr>
          <w:rFonts w:ascii="Tahoma" w:hAnsi="Tahoma" w:cs="Tahoma"/>
          <w:sz w:val="18"/>
          <w:szCs w:val="18"/>
        </w:rPr>
        <w:t xml:space="preserve"> (данные которого (-ых) указаны ниже)</w:t>
      </w:r>
      <w:r w:rsidR="00A174CD">
        <w:rPr>
          <w:rFonts w:ascii="Tahoma" w:hAnsi="Tahoma" w:cs="Tahoma"/>
          <w:sz w:val="18"/>
          <w:szCs w:val="18"/>
        </w:rPr>
        <w:t xml:space="preserve"> </w:t>
      </w:r>
      <w:r w:rsidR="001E6975" w:rsidRPr="005C1096">
        <w:rPr>
          <w:rFonts w:ascii="Tahoma" w:hAnsi="Tahoma" w:cs="Tahoma"/>
          <w:sz w:val="18"/>
          <w:szCs w:val="18"/>
        </w:rPr>
        <w:t xml:space="preserve">с другой стороны, заключили </w:t>
      </w:r>
      <w:r w:rsidR="00EC786F" w:rsidRPr="005C1096">
        <w:rPr>
          <w:rFonts w:ascii="Tahoma" w:hAnsi="Tahoma" w:cs="Tahoma"/>
          <w:sz w:val="18"/>
          <w:szCs w:val="18"/>
        </w:rPr>
        <w:t>настоящий д</w:t>
      </w:r>
      <w:r w:rsidR="001E6975" w:rsidRPr="005C1096">
        <w:rPr>
          <w:rFonts w:ascii="Tahoma" w:hAnsi="Tahoma" w:cs="Tahoma"/>
          <w:sz w:val="18"/>
          <w:szCs w:val="18"/>
        </w:rPr>
        <w:t xml:space="preserve">оговор </w:t>
      </w:r>
      <w:r w:rsidR="00C24097" w:rsidRPr="005C1096">
        <w:rPr>
          <w:rFonts w:ascii="Tahoma" w:hAnsi="Tahoma" w:cs="Tahoma"/>
          <w:sz w:val="18"/>
          <w:szCs w:val="18"/>
        </w:rPr>
        <w:t>о</w:t>
      </w:r>
      <w:r w:rsidR="001E6975" w:rsidRPr="005C1096">
        <w:rPr>
          <w:rFonts w:ascii="Tahoma" w:hAnsi="Tahoma" w:cs="Tahoma"/>
          <w:sz w:val="18"/>
          <w:szCs w:val="18"/>
        </w:rPr>
        <w:t xml:space="preserve"> нижеследующем:</w:t>
      </w:r>
    </w:p>
    <w:p w:rsidR="00814F91" w:rsidRPr="005C1096" w:rsidRDefault="00814F91" w:rsidP="005C1096">
      <w:pPr>
        <w:spacing w:after="0" w:line="240" w:lineRule="auto"/>
        <w:jc w:val="both"/>
        <w:rPr>
          <w:rFonts w:ascii="Tahoma" w:hAnsi="Tahoma" w:cs="Tahoma"/>
          <w:sz w:val="18"/>
          <w:szCs w:val="18"/>
        </w:rPr>
      </w:pPr>
    </w:p>
    <w:tbl>
      <w:tblPr>
        <w:tblStyle w:val="afc"/>
        <w:tblW w:w="0" w:type="auto"/>
        <w:tblLook w:val="04A0" w:firstRow="1" w:lastRow="0" w:firstColumn="1" w:lastColumn="0" w:noHBand="0" w:noVBand="1"/>
      </w:tblPr>
      <w:tblGrid>
        <w:gridCol w:w="488"/>
        <w:gridCol w:w="2964"/>
        <w:gridCol w:w="6459"/>
      </w:tblGrid>
      <w:tr w:rsidR="000F1483" w:rsidRPr="005C1096" w:rsidTr="000F1483">
        <w:trPr>
          <w:cantSplit/>
          <w:tblHeader/>
        </w:trPr>
        <w:tc>
          <w:tcPr>
            <w:tcW w:w="0" w:type="auto"/>
          </w:tcPr>
          <w:p w:rsidR="00212434" w:rsidRPr="005C1096" w:rsidRDefault="00212434" w:rsidP="005C1096">
            <w:pPr>
              <w:spacing w:after="0" w:line="240" w:lineRule="auto"/>
              <w:jc w:val="center"/>
              <w:rPr>
                <w:rFonts w:ascii="Tahoma" w:eastAsia="Calibri" w:hAnsi="Tahoma" w:cs="Tahoma"/>
                <w:sz w:val="18"/>
                <w:szCs w:val="18"/>
              </w:rPr>
            </w:pPr>
            <w:r w:rsidRPr="005C1096">
              <w:rPr>
                <w:rFonts w:ascii="Tahoma" w:eastAsia="Calibri" w:hAnsi="Tahoma" w:cs="Tahoma"/>
                <w:sz w:val="18"/>
                <w:szCs w:val="18"/>
              </w:rPr>
              <w:t>№ п/п</w:t>
            </w:r>
          </w:p>
        </w:tc>
        <w:tc>
          <w:tcPr>
            <w:tcW w:w="4568" w:type="dxa"/>
          </w:tcPr>
          <w:p w:rsidR="00212434" w:rsidRPr="005C1096" w:rsidRDefault="00212434" w:rsidP="005C1096">
            <w:pPr>
              <w:pStyle w:val="Default"/>
              <w:jc w:val="center"/>
              <w:rPr>
                <w:rFonts w:ascii="Tahoma" w:eastAsia="Calibri" w:hAnsi="Tahoma" w:cs="Tahoma"/>
                <w:color w:val="auto"/>
                <w:sz w:val="18"/>
                <w:szCs w:val="18"/>
              </w:rPr>
            </w:pPr>
            <w:r w:rsidRPr="005C1096">
              <w:rPr>
                <w:rFonts w:ascii="Tahoma" w:eastAsia="Calibri" w:hAnsi="Tahoma" w:cs="Tahoma"/>
                <w:color w:val="auto"/>
                <w:sz w:val="18"/>
                <w:szCs w:val="18"/>
              </w:rPr>
              <w:t>Условие договора кредита (займа), обеспеченного ипотекой</w:t>
            </w:r>
          </w:p>
        </w:tc>
        <w:tc>
          <w:tcPr>
            <w:tcW w:w="10791" w:type="dxa"/>
          </w:tcPr>
          <w:p w:rsidR="00212434" w:rsidRPr="005C1096" w:rsidRDefault="00212434" w:rsidP="005C1096">
            <w:pPr>
              <w:pStyle w:val="Default"/>
              <w:jc w:val="center"/>
              <w:rPr>
                <w:rFonts w:ascii="Tahoma" w:eastAsia="Calibri" w:hAnsi="Tahoma" w:cs="Tahoma"/>
                <w:color w:val="auto"/>
                <w:sz w:val="18"/>
                <w:szCs w:val="18"/>
              </w:rPr>
            </w:pPr>
            <w:r w:rsidRPr="005C1096">
              <w:rPr>
                <w:rFonts w:ascii="Tahoma" w:eastAsia="Calibri" w:hAnsi="Tahoma" w:cs="Tahoma"/>
                <w:color w:val="auto"/>
                <w:sz w:val="18"/>
                <w:szCs w:val="18"/>
              </w:rPr>
              <w:t>Содержание условия договора кредита (займа), обеспеченного ипотекой</w:t>
            </w:r>
          </w:p>
        </w:tc>
      </w:tr>
      <w:tr w:rsidR="000F1483" w:rsidRPr="005C1096" w:rsidTr="000F1483">
        <w:trPr>
          <w:cantSplit/>
          <w:tblHeader/>
        </w:trPr>
        <w:tc>
          <w:tcPr>
            <w:tcW w:w="0" w:type="auto"/>
          </w:tcPr>
          <w:p w:rsidR="007B008E" w:rsidRPr="005C1096" w:rsidRDefault="007B008E" w:rsidP="005C1096">
            <w:pPr>
              <w:spacing w:after="0" w:line="240" w:lineRule="auto"/>
              <w:jc w:val="center"/>
              <w:rPr>
                <w:rFonts w:ascii="Tahoma" w:eastAsia="Calibri" w:hAnsi="Tahoma" w:cs="Tahoma"/>
                <w:sz w:val="18"/>
                <w:szCs w:val="18"/>
              </w:rPr>
            </w:pPr>
            <w:r w:rsidRPr="005C1096">
              <w:rPr>
                <w:rFonts w:ascii="Tahoma" w:eastAsia="Calibri" w:hAnsi="Tahoma" w:cs="Tahoma"/>
                <w:sz w:val="18"/>
                <w:szCs w:val="18"/>
              </w:rPr>
              <w:t>1</w:t>
            </w:r>
          </w:p>
        </w:tc>
        <w:tc>
          <w:tcPr>
            <w:tcW w:w="4568" w:type="dxa"/>
          </w:tcPr>
          <w:p w:rsidR="007B008E" w:rsidRPr="005C1096" w:rsidRDefault="007B008E" w:rsidP="005C1096">
            <w:pPr>
              <w:pStyle w:val="Default"/>
              <w:jc w:val="center"/>
              <w:rPr>
                <w:rFonts w:ascii="Tahoma" w:eastAsia="Calibri" w:hAnsi="Tahoma" w:cs="Tahoma"/>
                <w:color w:val="auto"/>
                <w:sz w:val="18"/>
                <w:szCs w:val="18"/>
              </w:rPr>
            </w:pPr>
            <w:r w:rsidRPr="005C1096">
              <w:rPr>
                <w:rFonts w:ascii="Tahoma" w:eastAsia="Calibri" w:hAnsi="Tahoma" w:cs="Tahoma"/>
                <w:color w:val="auto"/>
                <w:sz w:val="18"/>
                <w:szCs w:val="18"/>
              </w:rPr>
              <w:t>2</w:t>
            </w:r>
          </w:p>
        </w:tc>
        <w:tc>
          <w:tcPr>
            <w:tcW w:w="10791" w:type="dxa"/>
          </w:tcPr>
          <w:p w:rsidR="007B008E" w:rsidRPr="005C1096" w:rsidRDefault="007B008E" w:rsidP="005C1096">
            <w:pPr>
              <w:pStyle w:val="Default"/>
              <w:jc w:val="center"/>
              <w:rPr>
                <w:rFonts w:ascii="Tahoma" w:eastAsia="Calibri" w:hAnsi="Tahoma" w:cs="Tahoma"/>
                <w:color w:val="auto"/>
                <w:sz w:val="18"/>
                <w:szCs w:val="18"/>
              </w:rPr>
            </w:pPr>
            <w:r w:rsidRPr="005C1096">
              <w:rPr>
                <w:rFonts w:ascii="Tahoma" w:eastAsia="Calibri" w:hAnsi="Tahoma" w:cs="Tahoma"/>
                <w:color w:val="auto"/>
                <w:sz w:val="18"/>
                <w:szCs w:val="18"/>
              </w:rPr>
              <w:t>3</w:t>
            </w:r>
          </w:p>
        </w:tc>
      </w:tr>
      <w:tr w:rsidR="000F1483" w:rsidRPr="005C1096" w:rsidTr="000F1483">
        <w:trPr>
          <w:cantSplit/>
        </w:trPr>
        <w:tc>
          <w:tcPr>
            <w:tcW w:w="0" w:type="auto"/>
          </w:tcPr>
          <w:p w:rsidR="005C2B15" w:rsidRPr="005C1096" w:rsidRDefault="005C2B15" w:rsidP="00403A77">
            <w:pPr>
              <w:pStyle w:val="afe"/>
              <w:numPr>
                <w:ilvl w:val="0"/>
                <w:numId w:val="8"/>
              </w:numPr>
              <w:ind w:left="313" w:hanging="313"/>
              <w:outlineLvl w:val="0"/>
              <w:rPr>
                <w:rFonts w:ascii="Tahoma" w:hAnsi="Tahoma" w:cs="Tahoma"/>
                <w:sz w:val="18"/>
                <w:szCs w:val="18"/>
              </w:rPr>
            </w:pPr>
          </w:p>
        </w:tc>
        <w:tc>
          <w:tcPr>
            <w:tcW w:w="4568" w:type="dxa"/>
          </w:tcPr>
          <w:p w:rsidR="005C2B15" w:rsidRPr="005C1096" w:rsidRDefault="005C2B15" w:rsidP="005C1096">
            <w:pPr>
              <w:pStyle w:val="Default"/>
              <w:jc w:val="both"/>
              <w:outlineLvl w:val="0"/>
              <w:rPr>
                <w:rFonts w:ascii="Tahoma" w:hAnsi="Tahoma" w:cs="Tahoma"/>
                <w:sz w:val="18"/>
                <w:szCs w:val="18"/>
              </w:rPr>
            </w:pPr>
            <w:r w:rsidRPr="005C1096">
              <w:rPr>
                <w:rFonts w:ascii="Tahoma" w:hAnsi="Tahoma" w:cs="Tahoma"/>
                <w:sz w:val="18"/>
                <w:szCs w:val="18"/>
              </w:rPr>
              <w:t>Сумма кредита (займа) или лимит креди</w:t>
            </w:r>
            <w:r w:rsidR="00136A3B" w:rsidRPr="005C1096">
              <w:rPr>
                <w:rFonts w:ascii="Tahoma" w:hAnsi="Tahoma" w:cs="Tahoma"/>
                <w:sz w:val="18"/>
                <w:szCs w:val="18"/>
              </w:rPr>
              <w:t>тования и порядок его изменения</w:t>
            </w:r>
          </w:p>
        </w:tc>
        <w:tc>
          <w:tcPr>
            <w:tcW w:w="10791" w:type="dxa"/>
          </w:tcPr>
          <w:p w:rsidR="005C2B15" w:rsidRPr="005C1096" w:rsidRDefault="00BF13AB" w:rsidP="009D738F">
            <w:pPr>
              <w:pStyle w:val="afe"/>
              <w:ind w:left="745"/>
              <w:jc w:val="both"/>
              <w:outlineLvl w:val="0"/>
              <w:rPr>
                <w:rFonts w:ascii="Tahoma" w:hAnsi="Tahoma" w:cs="Tahoma"/>
                <w:sz w:val="18"/>
                <w:szCs w:val="18"/>
              </w:rPr>
            </w:pPr>
            <w:r w:rsidRPr="005C1096">
              <w:rPr>
                <w:rFonts w:ascii="Tahoma" w:hAnsi="Tahoma" w:cs="Tahoma"/>
                <w:sz w:val="18"/>
                <w:szCs w:val="18"/>
              </w:rPr>
              <w:t>(по тексту – Сумма заемных средств).</w:t>
            </w:r>
          </w:p>
        </w:tc>
      </w:tr>
      <w:tr w:rsidR="000F1483" w:rsidRPr="005C1096" w:rsidTr="000F1483">
        <w:trPr>
          <w:cantSplit/>
        </w:trPr>
        <w:tc>
          <w:tcPr>
            <w:tcW w:w="0" w:type="auto"/>
          </w:tcPr>
          <w:p w:rsidR="005C2B15" w:rsidRPr="005C1096" w:rsidRDefault="005C2B15" w:rsidP="00403A77">
            <w:pPr>
              <w:pStyle w:val="afe"/>
              <w:numPr>
                <w:ilvl w:val="0"/>
                <w:numId w:val="8"/>
              </w:numPr>
              <w:ind w:left="313" w:hanging="313"/>
              <w:rPr>
                <w:rFonts w:ascii="Tahoma" w:hAnsi="Tahoma" w:cs="Tahoma"/>
                <w:sz w:val="18"/>
                <w:szCs w:val="18"/>
              </w:rPr>
            </w:pPr>
          </w:p>
        </w:tc>
        <w:tc>
          <w:tcPr>
            <w:tcW w:w="4568" w:type="dxa"/>
          </w:tcPr>
          <w:p w:rsidR="005C2B15" w:rsidRPr="005C1096" w:rsidRDefault="006B42F0" w:rsidP="005C1096">
            <w:pPr>
              <w:pStyle w:val="Default"/>
              <w:jc w:val="both"/>
              <w:outlineLvl w:val="0"/>
              <w:rPr>
                <w:rFonts w:ascii="Tahoma" w:hAnsi="Tahoma" w:cs="Tahoma"/>
                <w:sz w:val="18"/>
                <w:szCs w:val="18"/>
              </w:rPr>
            </w:pPr>
            <w:r w:rsidRPr="005C1096">
              <w:rPr>
                <w:rFonts w:ascii="Tahoma" w:hAnsi="Tahoma" w:cs="Tahoma"/>
                <w:sz w:val="18"/>
                <w:szCs w:val="18"/>
              </w:rPr>
              <w:t>Срок действия договора кредита (займа), обеспеченного ипотекой, и срок возврата кредита (займа)</w:t>
            </w:r>
          </w:p>
        </w:tc>
        <w:tc>
          <w:tcPr>
            <w:tcW w:w="10791" w:type="dxa"/>
          </w:tcPr>
          <w:p w:rsidR="000E40D2" w:rsidRPr="005C1096" w:rsidRDefault="000E40D2" w:rsidP="00403A77">
            <w:pPr>
              <w:pStyle w:val="afe"/>
              <w:numPr>
                <w:ilvl w:val="1"/>
                <w:numId w:val="8"/>
              </w:numPr>
              <w:ind w:left="745" w:hanging="745"/>
              <w:jc w:val="both"/>
              <w:rPr>
                <w:rFonts w:ascii="Tahoma" w:hAnsi="Tahoma" w:cs="Tahoma"/>
                <w:sz w:val="18"/>
                <w:szCs w:val="18"/>
              </w:rPr>
            </w:pPr>
            <w:r w:rsidRPr="005C1096">
              <w:rPr>
                <w:rFonts w:ascii="Tahoma" w:hAnsi="Tahoma" w:cs="Tahoma"/>
                <w:sz w:val="18"/>
                <w:szCs w:val="18"/>
              </w:rPr>
              <w:t>Срок действия Договора о предоставлении денежных средств: до полного исполнения Заемщиком обязательств по Договора о предоставлении денежных средств.</w:t>
            </w:r>
          </w:p>
          <w:p w:rsidR="00531688" w:rsidRPr="005C1096" w:rsidRDefault="00A40DEB" w:rsidP="006933C6">
            <w:pPr>
              <w:pStyle w:val="afe"/>
              <w:numPr>
                <w:ilvl w:val="1"/>
                <w:numId w:val="8"/>
              </w:numPr>
              <w:ind w:left="745" w:hanging="745"/>
              <w:jc w:val="both"/>
              <w:rPr>
                <w:rFonts w:ascii="Tahoma" w:hAnsi="Tahoma" w:cs="Tahoma"/>
                <w:sz w:val="18"/>
                <w:szCs w:val="18"/>
              </w:rPr>
            </w:pPr>
            <w:r w:rsidRPr="005C1096">
              <w:rPr>
                <w:rFonts w:ascii="Tahoma" w:hAnsi="Tahoma" w:cs="Tahoma"/>
                <w:sz w:val="18"/>
                <w:szCs w:val="18"/>
              </w:rPr>
              <w:t>С</w:t>
            </w:r>
            <w:r w:rsidR="002D7843" w:rsidRPr="005C1096">
              <w:rPr>
                <w:rFonts w:ascii="Tahoma" w:hAnsi="Tahoma" w:cs="Tahoma"/>
                <w:sz w:val="18"/>
                <w:szCs w:val="18"/>
              </w:rPr>
              <w:t>рок возврата кредита:</w:t>
            </w:r>
            <w:r w:rsidR="008028C3">
              <w:rPr>
                <w:rFonts w:ascii="Tahoma" w:hAnsi="Tahoma" w:cs="Tahoma"/>
                <w:sz w:val="18"/>
                <w:szCs w:val="18"/>
              </w:rPr>
              <w:t xml:space="preserve"> </w:t>
            </w:r>
            <w:r w:rsidR="00FE3DD2" w:rsidRPr="005C1096">
              <w:rPr>
                <w:rFonts w:ascii="Tahoma" w:eastAsia="Times New Roman" w:hAnsi="Tahoma" w:cs="Tahoma"/>
                <w:sz w:val="18"/>
                <w:szCs w:val="18"/>
              </w:rPr>
              <w:t xml:space="preserve">с даты, следующей за датой фактического предоставления Заемных средств, по </w:t>
            </w:r>
            <w:r w:rsidR="00531688" w:rsidRPr="005C1096">
              <w:rPr>
                <w:rFonts w:ascii="Tahoma" w:eastAsia="Times New Roman" w:hAnsi="Tahoma" w:cs="Tahoma"/>
                <w:sz w:val="18"/>
                <w:szCs w:val="18"/>
              </w:rPr>
              <w:t xml:space="preserve">последнее число </w:t>
            </w:r>
            <w:r w:rsidR="006933C6">
              <w:rPr>
                <w:rFonts w:ascii="Tahoma" w:eastAsia="Times New Roman" w:hAnsi="Tahoma" w:cs="Tahoma"/>
                <w:sz w:val="18"/>
                <w:szCs w:val="18"/>
              </w:rPr>
              <w:t xml:space="preserve">(период) </w:t>
            </w:r>
            <w:r w:rsidR="00531688" w:rsidRPr="005C1096">
              <w:rPr>
                <w:rFonts w:ascii="Tahoma" w:eastAsia="Times New Roman" w:hAnsi="Tahoma" w:cs="Tahoma"/>
                <w:sz w:val="18"/>
                <w:szCs w:val="18"/>
              </w:rPr>
              <w:t>календарного месяца (обе даты включительно), если иное не предусмотрено Договором о предоставлении денежных средств, (по тексту - Срок пользования заемными средствами).</w:t>
            </w:r>
          </w:p>
        </w:tc>
      </w:tr>
      <w:tr w:rsidR="000F1483" w:rsidRPr="005C1096" w:rsidTr="000F1483">
        <w:trPr>
          <w:cantSplit/>
        </w:trPr>
        <w:tc>
          <w:tcPr>
            <w:tcW w:w="0" w:type="auto"/>
          </w:tcPr>
          <w:p w:rsidR="00531688" w:rsidRPr="005C1096" w:rsidRDefault="00531688" w:rsidP="00403A77">
            <w:pPr>
              <w:pStyle w:val="afe"/>
              <w:numPr>
                <w:ilvl w:val="0"/>
                <w:numId w:val="8"/>
              </w:numPr>
              <w:ind w:left="313" w:hanging="313"/>
              <w:rPr>
                <w:rFonts w:ascii="Tahoma" w:hAnsi="Tahoma" w:cs="Tahoma"/>
                <w:sz w:val="18"/>
                <w:szCs w:val="18"/>
              </w:rPr>
            </w:pPr>
          </w:p>
        </w:tc>
        <w:tc>
          <w:tcPr>
            <w:tcW w:w="4568" w:type="dxa"/>
          </w:tcPr>
          <w:p w:rsidR="00531688" w:rsidRPr="005C1096" w:rsidRDefault="00531688" w:rsidP="005C1096">
            <w:pPr>
              <w:pStyle w:val="Default"/>
              <w:jc w:val="both"/>
              <w:outlineLvl w:val="0"/>
              <w:rPr>
                <w:rFonts w:ascii="Tahoma" w:hAnsi="Tahoma" w:cs="Tahoma"/>
                <w:sz w:val="18"/>
                <w:szCs w:val="18"/>
              </w:rPr>
            </w:pPr>
            <w:r w:rsidRPr="005C1096">
              <w:rPr>
                <w:rFonts w:ascii="Tahoma" w:hAnsi="Tahoma" w:cs="Tahoma"/>
                <w:sz w:val="18"/>
                <w:szCs w:val="18"/>
              </w:rPr>
              <w:t>Валюта, в которой предоставляется кредит (заем)</w:t>
            </w:r>
          </w:p>
        </w:tc>
        <w:tc>
          <w:tcPr>
            <w:tcW w:w="10791" w:type="dxa"/>
          </w:tcPr>
          <w:p w:rsidR="00531688" w:rsidRPr="005C75C2" w:rsidRDefault="005C75C2" w:rsidP="005C1096">
            <w:pPr>
              <w:pStyle w:val="afe"/>
              <w:ind w:left="709"/>
              <w:jc w:val="both"/>
              <w:rPr>
                <w:rFonts w:ascii="Tahoma" w:hAnsi="Tahoma" w:cs="Tahoma"/>
                <w:sz w:val="18"/>
                <w:szCs w:val="18"/>
              </w:rPr>
            </w:pPr>
            <w:r w:rsidRPr="005C75C2">
              <w:rPr>
                <w:rFonts w:ascii="Tahoma" w:hAnsi="Tahoma" w:cs="Tahoma"/>
                <w:bCs/>
                <w:snapToGrid w:val="0"/>
                <w:sz w:val="18"/>
                <w:szCs w:val="18"/>
              </w:rPr>
              <w:t>Рубли РФ</w:t>
            </w:r>
            <w:r w:rsidR="00531688" w:rsidRPr="005C75C2">
              <w:rPr>
                <w:rFonts w:ascii="Tahoma" w:hAnsi="Tahoma" w:cs="Tahoma"/>
                <w:sz w:val="18"/>
                <w:szCs w:val="18"/>
              </w:rPr>
              <w:t>.</w:t>
            </w:r>
          </w:p>
        </w:tc>
      </w:tr>
      <w:tr w:rsidR="000F1483" w:rsidRPr="005C1096" w:rsidTr="000F1483">
        <w:trPr>
          <w:cantSplit/>
        </w:trPr>
        <w:tc>
          <w:tcPr>
            <w:tcW w:w="0" w:type="auto"/>
          </w:tcPr>
          <w:p w:rsidR="00531688" w:rsidRPr="005C1096" w:rsidRDefault="00531688" w:rsidP="00403A77">
            <w:pPr>
              <w:pStyle w:val="afe"/>
              <w:numPr>
                <w:ilvl w:val="0"/>
                <w:numId w:val="8"/>
              </w:numPr>
              <w:ind w:left="313" w:hanging="313"/>
              <w:rPr>
                <w:rFonts w:ascii="Tahoma" w:hAnsi="Tahoma" w:cs="Tahoma"/>
                <w:sz w:val="18"/>
                <w:szCs w:val="18"/>
              </w:rPr>
            </w:pPr>
          </w:p>
        </w:tc>
        <w:tc>
          <w:tcPr>
            <w:tcW w:w="4568" w:type="dxa"/>
          </w:tcPr>
          <w:p w:rsidR="00531688" w:rsidRPr="005C1096" w:rsidRDefault="00531688" w:rsidP="005C1096">
            <w:pPr>
              <w:pStyle w:val="Default"/>
              <w:jc w:val="both"/>
              <w:rPr>
                <w:rFonts w:ascii="Tahoma" w:hAnsi="Tahoma" w:cs="Tahoma"/>
                <w:sz w:val="18"/>
                <w:szCs w:val="18"/>
              </w:rPr>
            </w:pPr>
            <w:r w:rsidRPr="005C1096">
              <w:rPr>
                <w:rFonts w:ascii="Tahoma" w:hAnsi="Tahoma" w:cs="Tahoma"/>
                <w:sz w:val="18"/>
                <w:szCs w:val="18"/>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кредита (займа), обеспеченного ипотекой</w:t>
            </w:r>
          </w:p>
        </w:tc>
        <w:tc>
          <w:tcPr>
            <w:tcW w:w="10791" w:type="dxa"/>
          </w:tcPr>
          <w:p w:rsidR="00531688" w:rsidRPr="005C75C2" w:rsidRDefault="00876EC6" w:rsidP="00403A77">
            <w:pPr>
              <w:pStyle w:val="afe"/>
              <w:numPr>
                <w:ilvl w:val="1"/>
                <w:numId w:val="8"/>
              </w:numPr>
              <w:ind w:left="745" w:right="477" w:hanging="745"/>
              <w:jc w:val="both"/>
              <w:rPr>
                <w:rFonts w:ascii="Tahoma" w:hAnsi="Tahoma" w:cs="Tahoma"/>
                <w:i/>
                <w:color w:val="0000FF"/>
                <w:sz w:val="18"/>
                <w:szCs w:val="18"/>
                <w:shd w:val="clear" w:color="auto" w:fill="D9D9D9"/>
              </w:rPr>
            </w:pPr>
            <w:r>
              <w:rPr>
                <w:rFonts w:ascii="Tahoma" w:eastAsia="Times New Roman" w:hAnsi="Tahoma" w:cs="Tahoma"/>
                <w:sz w:val="18"/>
                <w:szCs w:val="18"/>
              </w:rPr>
              <w:t xml:space="preserve">Льготная ставка </w:t>
            </w:r>
            <w:r w:rsidR="006933C6">
              <w:rPr>
                <w:rFonts w:ascii="Tahoma" w:eastAsia="Times New Roman" w:hAnsi="Tahoma" w:cs="Tahoma"/>
                <w:sz w:val="18"/>
                <w:szCs w:val="18"/>
              </w:rPr>
              <w:t>ХХХ</w:t>
            </w:r>
            <w:r w:rsidR="00D5545B" w:rsidRPr="005C1096">
              <w:rPr>
                <w:rFonts w:ascii="Tahoma" w:hAnsi="Tahoma" w:cs="Tahoma"/>
                <w:bCs/>
                <w:noProof/>
                <w:snapToGrid w:val="0"/>
                <w:color w:val="0000FF"/>
                <w:sz w:val="18"/>
                <w:szCs w:val="18"/>
              </w:rPr>
              <w:t xml:space="preserve"> </w:t>
            </w:r>
            <w:r w:rsidR="00531688" w:rsidRPr="005C1096">
              <w:rPr>
                <w:rFonts w:ascii="Tahoma" w:hAnsi="Tahoma" w:cs="Tahoma"/>
                <w:sz w:val="18"/>
                <w:szCs w:val="18"/>
              </w:rPr>
              <w:t>п</w:t>
            </w:r>
            <w:r w:rsidR="00531688" w:rsidRPr="005C1096">
              <w:rPr>
                <w:rFonts w:ascii="Tahoma" w:eastAsia="Times New Roman" w:hAnsi="Tahoma" w:cs="Tahoma"/>
                <w:sz w:val="18"/>
                <w:szCs w:val="18"/>
              </w:rPr>
              <w:t xml:space="preserve">роцентов годовых с даты </w:t>
            </w:r>
            <w:r w:rsidR="00531688" w:rsidRPr="005C1096">
              <w:rPr>
                <w:rFonts w:ascii="Tahoma" w:hAnsi="Tahoma" w:cs="Tahoma"/>
                <w:sz w:val="18"/>
                <w:szCs w:val="18"/>
                <w:shd w:val="clear" w:color="auto" w:fill="FFFFFF" w:themeFill="background1"/>
              </w:rPr>
              <w:t>предоставления</w:t>
            </w:r>
            <w:r w:rsidR="00531688" w:rsidRPr="005C1096">
              <w:rPr>
                <w:rFonts w:ascii="Tahoma" w:eastAsia="Times New Roman" w:hAnsi="Tahoma" w:cs="Tahoma"/>
                <w:sz w:val="18"/>
                <w:szCs w:val="18"/>
              </w:rPr>
              <w:t xml:space="preserve"> Заемных средств по дату фактического возврата Заемных средств (включительно), если Договором о предоставлении денежных средств не предусмотрено иное.</w:t>
            </w:r>
          </w:p>
          <w:p w:rsidR="005C75C2" w:rsidRPr="005C75C2" w:rsidRDefault="005C75C2" w:rsidP="005C75C2">
            <w:pPr>
              <w:pStyle w:val="afe"/>
              <w:ind w:left="745" w:right="477"/>
              <w:jc w:val="both"/>
              <w:rPr>
                <w:rFonts w:ascii="Tahoma" w:hAnsi="Tahoma" w:cs="Tahoma"/>
                <w:b/>
                <w:i/>
                <w:color w:val="FF0000"/>
                <w:sz w:val="18"/>
                <w:szCs w:val="18"/>
                <w:shd w:val="clear" w:color="auto" w:fill="D9D9D9"/>
              </w:rPr>
            </w:pPr>
            <w:r w:rsidRPr="005C75C2">
              <w:rPr>
                <w:rFonts w:ascii="Tahoma" w:eastAsia="Times New Roman" w:hAnsi="Tahoma" w:cs="Tahoma"/>
                <w:b/>
                <w:color w:val="FF0000"/>
                <w:sz w:val="18"/>
                <w:szCs w:val="18"/>
              </w:rPr>
              <w:t xml:space="preserve">При </w:t>
            </w:r>
            <w:r w:rsidR="006933C6">
              <w:rPr>
                <w:rFonts w:ascii="Tahoma" w:eastAsia="Times New Roman" w:hAnsi="Tahoma" w:cs="Tahoma"/>
                <w:b/>
                <w:color w:val="FF0000"/>
                <w:sz w:val="18"/>
                <w:szCs w:val="18"/>
              </w:rPr>
              <w:t>наличии Личного страхования</w:t>
            </w:r>
          </w:p>
          <w:p w:rsidR="00531688" w:rsidRPr="008E5B48" w:rsidRDefault="00531688" w:rsidP="00403A77">
            <w:pPr>
              <w:pStyle w:val="afe"/>
              <w:numPr>
                <w:ilvl w:val="1"/>
                <w:numId w:val="8"/>
              </w:numPr>
              <w:ind w:left="745" w:hanging="745"/>
              <w:jc w:val="both"/>
              <w:rPr>
                <w:rFonts w:ascii="Tahoma" w:eastAsiaTheme="minorHAnsi" w:hAnsi="Tahoma" w:cs="Tahoma"/>
                <w:i/>
                <w:iCs/>
                <w:sz w:val="18"/>
                <w:szCs w:val="18"/>
                <w:shd w:val="clear" w:color="auto" w:fill="D9D9D9"/>
                <w:lang w:eastAsia="en-US"/>
              </w:rPr>
            </w:pPr>
            <w:r w:rsidRPr="008E5B48">
              <w:rPr>
                <w:rFonts w:ascii="Tahoma" w:hAnsi="Tahoma" w:cs="Tahoma"/>
                <w:i/>
                <w:sz w:val="18"/>
                <w:szCs w:val="18"/>
              </w:rPr>
              <w:t>Процентная ставка увеличивается на</w:t>
            </w:r>
            <w:r w:rsidR="009C73B5" w:rsidRPr="008E5B48">
              <w:rPr>
                <w:rFonts w:ascii="Tahoma" w:hAnsi="Tahoma" w:cs="Tahoma"/>
                <w:i/>
                <w:sz w:val="18"/>
                <w:szCs w:val="18"/>
              </w:rPr>
              <w:t xml:space="preserve"> </w:t>
            </w:r>
            <w:r w:rsidR="00D5545B" w:rsidRPr="008E5B48">
              <w:rPr>
                <w:rFonts w:ascii="Tahoma" w:eastAsia="Times New Roman" w:hAnsi="Tahoma" w:cs="Tahoma"/>
                <w:b/>
                <w:i/>
                <w:sz w:val="18"/>
                <w:szCs w:val="18"/>
              </w:rPr>
              <w:t>0,</w:t>
            </w:r>
            <w:r w:rsidR="00441CDA" w:rsidRPr="008E5B48">
              <w:rPr>
                <w:rFonts w:ascii="Tahoma" w:eastAsia="Times New Roman" w:hAnsi="Tahoma" w:cs="Tahoma"/>
                <w:b/>
                <w:i/>
                <w:sz w:val="18"/>
                <w:szCs w:val="18"/>
              </w:rPr>
              <w:t>35</w:t>
            </w:r>
            <w:r w:rsidR="009C73B5" w:rsidRPr="008E5B48">
              <w:rPr>
                <w:rFonts w:ascii="Tahoma" w:eastAsia="Times New Roman" w:hAnsi="Tahoma" w:cs="Tahoma"/>
                <w:b/>
                <w:i/>
                <w:sz w:val="18"/>
                <w:szCs w:val="18"/>
              </w:rPr>
              <w:t xml:space="preserve"> </w:t>
            </w:r>
            <w:r w:rsidR="00441CDA" w:rsidRPr="008E5B48">
              <w:rPr>
                <w:rFonts w:ascii="Tahoma" w:eastAsia="Times New Roman" w:hAnsi="Tahoma" w:cs="Tahoma"/>
                <w:b/>
                <w:i/>
                <w:sz w:val="18"/>
                <w:szCs w:val="18"/>
              </w:rPr>
              <w:t>(</w:t>
            </w:r>
            <w:r w:rsidR="009C73B5" w:rsidRPr="008E5B48">
              <w:rPr>
                <w:rFonts w:ascii="Tahoma" w:eastAsia="Times New Roman" w:hAnsi="Tahoma" w:cs="Tahoma"/>
                <w:b/>
                <w:i/>
                <w:sz w:val="18"/>
                <w:szCs w:val="18"/>
              </w:rPr>
              <w:t>Н</w:t>
            </w:r>
            <w:r w:rsidR="00D5545B" w:rsidRPr="008E5B48">
              <w:rPr>
                <w:rFonts w:ascii="Tahoma" w:eastAsia="Times New Roman" w:hAnsi="Tahoma" w:cs="Tahoma"/>
                <w:b/>
                <w:i/>
                <w:sz w:val="18"/>
                <w:szCs w:val="18"/>
              </w:rPr>
              <w:t xml:space="preserve">оль целых </w:t>
            </w:r>
            <w:r w:rsidR="00441CDA" w:rsidRPr="008E5B48">
              <w:rPr>
                <w:rFonts w:ascii="Tahoma" w:eastAsia="Times New Roman" w:hAnsi="Tahoma" w:cs="Tahoma"/>
                <w:b/>
                <w:i/>
                <w:sz w:val="18"/>
                <w:szCs w:val="18"/>
              </w:rPr>
              <w:t>тридцать пять сотых</w:t>
            </w:r>
            <w:r w:rsidR="00D5545B" w:rsidRPr="008E5B48">
              <w:rPr>
                <w:rFonts w:ascii="Tahoma" w:hAnsi="Tahoma" w:cs="Tahoma"/>
                <w:b/>
                <w:i/>
              </w:rPr>
              <w:t>)</w:t>
            </w:r>
            <w:r w:rsidR="00DE760F" w:rsidRPr="008E5B4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E5B48">
              <w:rPr>
                <w:rFonts w:ascii="Tahoma" w:hAnsi="Tahoma" w:cs="Tahoma"/>
                <w:i/>
                <w:iCs/>
                <w:color w:val="0000FF"/>
                <w:sz w:val="18"/>
                <w:szCs w:val="18"/>
                <w:shd w:val="clear" w:color="auto" w:fill="D9D9D9"/>
              </w:rPr>
              <w:instrText xml:space="preserve"> FORMTEXT </w:instrText>
            </w:r>
            <w:r w:rsidR="006933C6" w:rsidRPr="008E5B48">
              <w:rPr>
                <w:rFonts w:ascii="Tahoma" w:hAnsi="Tahoma" w:cs="Tahoma"/>
                <w:i/>
                <w:iCs/>
                <w:color w:val="0000FF"/>
                <w:sz w:val="18"/>
                <w:szCs w:val="18"/>
                <w:shd w:val="clear" w:color="auto" w:fill="D9D9D9"/>
              </w:rPr>
            </w:r>
            <w:r w:rsidR="006933C6" w:rsidRPr="008E5B48">
              <w:rPr>
                <w:rFonts w:ascii="Tahoma" w:hAnsi="Tahoma" w:cs="Tahoma"/>
                <w:i/>
                <w:iCs/>
                <w:color w:val="0000FF"/>
                <w:sz w:val="18"/>
                <w:szCs w:val="18"/>
                <w:shd w:val="clear" w:color="auto" w:fill="D9D9D9"/>
              </w:rPr>
              <w:fldChar w:fldCharType="separate"/>
            </w:r>
            <w:r w:rsidR="00DE760F" w:rsidRPr="008E5B48">
              <w:rPr>
                <w:rFonts w:ascii="Tahoma" w:hAnsi="Tahoma" w:cs="Tahoma"/>
                <w:i/>
                <w:iCs/>
                <w:color w:val="0000FF"/>
                <w:sz w:val="18"/>
                <w:szCs w:val="18"/>
                <w:shd w:val="clear" w:color="auto" w:fill="D9D9D9"/>
              </w:rPr>
              <w:fldChar w:fldCharType="end"/>
            </w:r>
            <w:r w:rsidRPr="008E5B48">
              <w:rPr>
                <w:rFonts w:ascii="Tahoma" w:hAnsi="Tahoma" w:cs="Tahoma"/>
                <w:i/>
                <w:sz w:val="18"/>
                <w:szCs w:val="18"/>
              </w:rPr>
              <w:t xml:space="preserve"> процентного (-ых) пункта (-ов) </w:t>
            </w:r>
            <w:r w:rsidRPr="008E5B48">
              <w:rPr>
                <w:rFonts w:ascii="Tahoma" w:eastAsia="Times New Roman" w:hAnsi="Tahoma" w:cs="Tahoma"/>
                <w:i/>
                <w:sz w:val="18"/>
                <w:szCs w:val="18"/>
              </w:rPr>
              <w:t xml:space="preserve">(по тексту – Внеплановый пересчет процентной ставки) </w:t>
            </w:r>
            <w:r w:rsidRPr="008E5B48">
              <w:rPr>
                <w:rFonts w:ascii="Tahoma" w:eastAsia="Times New Roman" w:hAnsi="Tahoma" w:cs="Tahoma"/>
                <w:i/>
                <w:iCs/>
                <w:sz w:val="18"/>
                <w:szCs w:val="18"/>
              </w:rPr>
              <w:t>в</w:t>
            </w:r>
            <w:r w:rsidRPr="008E5B48">
              <w:rPr>
                <w:rFonts w:ascii="Tahoma" w:hAnsi="Tahoma" w:cs="Tahoma"/>
                <w:i/>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8E5B48">
              <w:rPr>
                <w:rFonts w:ascii="Tahoma" w:eastAsia="Times New Roman" w:hAnsi="Tahoma" w:cs="Tahoma"/>
                <w:i/>
                <w:sz w:val="18"/>
                <w:szCs w:val="18"/>
              </w:rPr>
              <w:t>страховой</w:t>
            </w:r>
            <w:r w:rsidRPr="008E5B48">
              <w:rPr>
                <w:rFonts w:ascii="Tahoma" w:hAnsi="Tahoma" w:cs="Tahoma"/>
                <w:i/>
                <w:sz w:val="18"/>
                <w:szCs w:val="18"/>
              </w:rPr>
              <w:t xml:space="preserve"> премии по нему) </w:t>
            </w:r>
            <w:r w:rsidRPr="008E5B48">
              <w:rPr>
                <w:rFonts w:ascii="Tahoma" w:eastAsia="Times New Roman" w:hAnsi="Tahoma" w:cs="Tahoma"/>
                <w:i/>
                <w:sz w:val="18"/>
                <w:szCs w:val="18"/>
              </w:rPr>
              <w:t xml:space="preserve">с первого календарного дня второго календарного месяца, следующего за месяцем, в </w:t>
            </w:r>
            <w:r w:rsidRPr="008E5B48">
              <w:rPr>
                <w:rFonts w:ascii="Tahoma" w:hAnsi="Tahoma" w:cs="Tahoma"/>
                <w:i/>
                <w:sz w:val="18"/>
                <w:szCs w:val="18"/>
              </w:rPr>
              <w:t>котором</w:t>
            </w:r>
            <w:r w:rsidRPr="008E5B48">
              <w:rPr>
                <w:rFonts w:ascii="Tahoma" w:eastAsia="Times New Roman" w:hAnsi="Tahoma" w:cs="Tahoma"/>
                <w:i/>
                <w:sz w:val="18"/>
                <w:szCs w:val="18"/>
              </w:rPr>
              <w:t xml:space="preserve"> Заемщик не предоставил Кредитору </w:t>
            </w:r>
            <w:r w:rsidRPr="008E5B48">
              <w:rPr>
                <w:rFonts w:ascii="Tahoma" w:hAnsi="Tahoma" w:cs="Tahoma"/>
                <w:i/>
                <w:sz w:val="18"/>
                <w:szCs w:val="18"/>
              </w:rPr>
              <w:t>новый Договор личного страхования и/или документ</w:t>
            </w:r>
            <w:r w:rsidRPr="008E5B48">
              <w:rPr>
                <w:rFonts w:ascii="Tahoma" w:eastAsia="Times New Roman" w:hAnsi="Tahoma" w:cs="Tahoma"/>
                <w:i/>
                <w:sz w:val="18"/>
                <w:szCs w:val="18"/>
              </w:rPr>
              <w:t xml:space="preserve"> об оплате страховой премии по нему,</w:t>
            </w:r>
            <w:r w:rsidRPr="008E5B48">
              <w:rPr>
                <w:rFonts w:ascii="Tahoma" w:hAnsi="Tahoma" w:cs="Tahoma"/>
                <w:i/>
                <w:sz w:val="18"/>
                <w:szCs w:val="18"/>
              </w:rPr>
              <w:t xml:space="preserve"> и</w:t>
            </w:r>
            <w:r w:rsidRPr="008E5B48">
              <w:rPr>
                <w:rFonts w:ascii="Tahoma" w:eastAsia="Times New Roman" w:hAnsi="Tahoma" w:cs="Tahoma"/>
                <w:i/>
                <w:sz w:val="18"/>
                <w:szCs w:val="18"/>
              </w:rPr>
              <w:t xml:space="preserve"> действует </w:t>
            </w:r>
            <w:r w:rsidRPr="008E5B48">
              <w:rPr>
                <w:rFonts w:ascii="Tahoma" w:hAnsi="Tahoma" w:cs="Tahoma"/>
                <w:i/>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rsidR="00531688" w:rsidRPr="008E5B48" w:rsidRDefault="00531688" w:rsidP="005C1096">
            <w:pPr>
              <w:pStyle w:val="afe"/>
              <w:ind w:left="745"/>
              <w:jc w:val="both"/>
              <w:rPr>
                <w:rFonts w:ascii="Tahoma" w:eastAsiaTheme="minorHAnsi" w:hAnsi="Tahoma" w:cs="Tahoma"/>
                <w:i/>
                <w:iCs/>
                <w:sz w:val="18"/>
                <w:szCs w:val="18"/>
                <w:shd w:val="clear" w:color="auto" w:fill="D9D9D9"/>
                <w:lang w:eastAsia="en-US"/>
              </w:rPr>
            </w:pPr>
            <w:r w:rsidRPr="008E5B48">
              <w:rPr>
                <w:rFonts w:ascii="Tahoma" w:eastAsia="Times New Roman" w:hAnsi="Tahoma" w:cs="Tahoma"/>
                <w:i/>
                <w:sz w:val="18"/>
                <w:szCs w:val="18"/>
                <w:lang w:eastAsia="en-US"/>
              </w:rPr>
              <w:t>В случае отказа Заемщика от заключения Договора личного страхования</w:t>
            </w:r>
            <w:r w:rsidRPr="008E5B48">
              <w:rPr>
                <w:rFonts w:ascii="Tahoma" w:eastAsia="Times New Roman" w:hAnsi="Tahoma" w:cs="Tahoma"/>
                <w:i/>
                <w:sz w:val="18"/>
                <w:szCs w:val="18"/>
              </w:rPr>
              <w:t xml:space="preserve"> или его расторжения (при </w:t>
            </w:r>
            <w:r w:rsidRPr="008E5B48">
              <w:rPr>
                <w:rFonts w:ascii="Tahoma" w:hAnsi="Tahoma" w:cs="Tahoma"/>
                <w:i/>
                <w:sz w:val="18"/>
                <w:szCs w:val="18"/>
              </w:rPr>
              <w:t>наличии в Договоре о предоставлении денежных средств обязательства Заемщика по заключению Договора личного страхования)</w:t>
            </w:r>
            <w:r w:rsidRPr="008E5B48">
              <w:rPr>
                <w:rFonts w:ascii="Tahoma" w:eastAsia="Times New Roman" w:hAnsi="Tahoma" w:cs="Tahoma"/>
                <w:i/>
                <w:sz w:val="18"/>
                <w:szCs w:val="18"/>
                <w:lang w:eastAsia="en-US"/>
              </w:rPr>
              <w:t xml:space="preserve"> до фактического предоставления Заемных средств процентная ставка на дату предоставления Заемных средств устанавливается с учетом</w:t>
            </w:r>
            <w:r w:rsidRPr="008E5B48">
              <w:rPr>
                <w:rFonts w:ascii="Tahoma" w:eastAsia="Times New Roman" w:hAnsi="Tahoma" w:cs="Tahoma"/>
                <w:i/>
                <w:sz w:val="18"/>
                <w:szCs w:val="18"/>
              </w:rPr>
              <w:t xml:space="preserve"> увеличения на числовое значение процентного (-ых) пункта (-ов), указанное в предыдущем абзаце.</w:t>
            </w:r>
          </w:p>
          <w:p w:rsidR="00531688" w:rsidRDefault="00531688" w:rsidP="005C1096">
            <w:pPr>
              <w:pStyle w:val="afe"/>
              <w:ind w:left="745"/>
              <w:jc w:val="both"/>
              <w:rPr>
                <w:rFonts w:ascii="Tahoma" w:eastAsia="Times New Roman" w:hAnsi="Tahoma" w:cs="Tahoma"/>
                <w:sz w:val="18"/>
                <w:szCs w:val="18"/>
              </w:rPr>
            </w:pPr>
            <w:r w:rsidRPr="008E5B48">
              <w:rPr>
                <w:rFonts w:ascii="Tahoma" w:eastAsia="Times New Roman" w:hAnsi="Tahoma" w:cs="Tahoma"/>
                <w:i/>
                <w:color w:val="000000"/>
                <w:sz w:val="18"/>
                <w:szCs w:val="18"/>
              </w:rPr>
              <w:t>В случае исполнения Заемщиком обязанности по представлению документов</w:t>
            </w:r>
            <w:r w:rsidRPr="008E5B48">
              <w:rPr>
                <w:rFonts w:ascii="Tahoma" w:eastAsia="Times New Roman" w:hAnsi="Tahoma" w:cs="Tahoma"/>
                <w:i/>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rsidR="003D026C" w:rsidRPr="00297676" w:rsidRDefault="00876EC6" w:rsidP="00CB477F">
            <w:pPr>
              <w:pStyle w:val="afe"/>
              <w:numPr>
                <w:ilvl w:val="1"/>
                <w:numId w:val="8"/>
              </w:numPr>
              <w:ind w:left="774" w:hanging="709"/>
              <w:jc w:val="both"/>
              <w:rPr>
                <w:rFonts w:ascii="Tahoma" w:eastAsiaTheme="minorHAnsi" w:hAnsi="Tahoma" w:cs="Tahoma"/>
                <w:i/>
                <w:iCs/>
                <w:sz w:val="18"/>
                <w:szCs w:val="18"/>
                <w:shd w:val="clear" w:color="auto" w:fill="D9D9D9"/>
                <w:lang w:eastAsia="en-US"/>
              </w:rPr>
            </w:pPr>
            <w:r>
              <w:rPr>
                <w:rFonts w:ascii="Tahoma" w:hAnsi="Tahoma" w:cs="Tahoma"/>
                <w:sz w:val="18"/>
                <w:szCs w:val="18"/>
              </w:rPr>
              <w:t xml:space="preserve">Льготная </w:t>
            </w:r>
            <w:r w:rsidR="00327529" w:rsidRPr="005C1096">
              <w:rPr>
                <w:rFonts w:ascii="Tahoma" w:eastAsiaTheme="minorHAnsi" w:hAnsi="Tahoma" w:cs="Tahoma"/>
                <w:sz w:val="18"/>
                <w:szCs w:val="18"/>
                <w:lang w:eastAsia="en-US"/>
              </w:rPr>
              <w:t xml:space="preserve"> ставка</w:t>
            </w:r>
            <w:r w:rsidR="00327529" w:rsidRPr="005C1096">
              <w:rPr>
                <w:rFonts w:ascii="Tahoma" w:hAnsi="Tahoma" w:cs="Tahoma"/>
                <w:bCs/>
                <w:snapToGrid w:val="0"/>
                <w:color w:val="0000FF"/>
                <w:sz w:val="18"/>
                <w:szCs w:val="18"/>
              </w:rPr>
              <w:t xml:space="preserve"> </w:t>
            </w:r>
            <w:r w:rsidR="00327529" w:rsidRPr="002E687C">
              <w:rPr>
                <w:rFonts w:ascii="Tahoma" w:hAnsi="Tahoma" w:cs="Tahoma"/>
                <w:bCs/>
                <w:snapToGrid w:val="0"/>
                <w:sz w:val="18"/>
                <w:szCs w:val="18"/>
              </w:rPr>
              <w:t>увеличивается</w:t>
            </w:r>
            <w:r w:rsidR="00327529" w:rsidRPr="005C1096">
              <w:rPr>
                <w:rFonts w:ascii="Tahoma" w:eastAsia="Times New Roman" w:hAnsi="Tahoma" w:cs="Tahoma"/>
                <w:sz w:val="18"/>
                <w:szCs w:val="18"/>
              </w:rPr>
              <w:t xml:space="preserve"> на </w:t>
            </w:r>
            <w:r w:rsidR="001132A1" w:rsidRPr="001132A1">
              <w:rPr>
                <w:rFonts w:ascii="Tahoma" w:eastAsia="Times New Roman" w:hAnsi="Tahoma" w:cs="Tahoma"/>
                <w:i/>
                <w:color w:val="FF0000"/>
                <w:sz w:val="18"/>
                <w:szCs w:val="18"/>
              </w:rPr>
              <w:t xml:space="preserve"> </w:t>
            </w:r>
            <w:r w:rsidR="001132A1" w:rsidRPr="001132A1">
              <w:rPr>
                <w:rFonts w:ascii="Tahoma" w:eastAsia="Times New Roman" w:hAnsi="Tahoma" w:cs="Tahoma"/>
                <w:i/>
                <w:color w:val="FF0000"/>
                <w:sz w:val="18"/>
                <w:szCs w:val="18"/>
                <w:highlight w:val="darkGray"/>
              </w:rPr>
              <w:t>указывается размер ключевой ставки на дату подписания КД</w:t>
            </w:r>
            <w:r w:rsidR="001132A1" w:rsidRPr="001132A1">
              <w:rPr>
                <w:rFonts w:ascii="Tahoma" w:eastAsia="Times New Roman" w:hAnsi="Tahoma" w:cs="Tahoma"/>
                <w:b/>
                <w:color w:val="FF0000"/>
                <w:sz w:val="18"/>
                <w:szCs w:val="18"/>
                <w:highlight w:val="darkGray"/>
              </w:rPr>
              <w:t>)</w:t>
            </w:r>
            <w:r w:rsidR="00327529" w:rsidRPr="002E687C">
              <w:rPr>
                <w:rFonts w:ascii="Tahoma" w:eastAsia="Times New Roman" w:hAnsi="Tahoma" w:cs="Tahoma"/>
                <w:color w:val="FF0000"/>
                <w:sz w:val="18"/>
                <w:szCs w:val="18"/>
              </w:rPr>
              <w:t xml:space="preserve"> </w:t>
            </w:r>
            <w:r w:rsidR="00327529" w:rsidRPr="005C1096">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27529" w:rsidRPr="005C1096">
              <w:rPr>
                <w:rFonts w:ascii="Tahoma" w:hAnsi="Tahoma" w:cs="Tahoma"/>
                <w:i/>
                <w:iCs/>
                <w:color w:val="0000FF"/>
                <w:sz w:val="18"/>
                <w:szCs w:val="18"/>
                <w:shd w:val="clear" w:color="auto" w:fill="D9D9D9"/>
              </w:rPr>
              <w:instrText xml:space="preserve"> FORMTEXT </w:instrText>
            </w:r>
            <w:r w:rsidR="006933C6">
              <w:rPr>
                <w:rFonts w:ascii="Tahoma" w:hAnsi="Tahoma" w:cs="Tahoma"/>
                <w:i/>
                <w:iCs/>
                <w:color w:val="0000FF"/>
                <w:sz w:val="18"/>
                <w:szCs w:val="18"/>
                <w:shd w:val="clear" w:color="auto" w:fill="D9D9D9"/>
              </w:rPr>
            </w:r>
            <w:r w:rsidR="006933C6">
              <w:rPr>
                <w:rFonts w:ascii="Tahoma" w:hAnsi="Tahoma" w:cs="Tahoma"/>
                <w:i/>
                <w:iCs/>
                <w:color w:val="0000FF"/>
                <w:sz w:val="18"/>
                <w:szCs w:val="18"/>
                <w:shd w:val="clear" w:color="auto" w:fill="D9D9D9"/>
              </w:rPr>
              <w:fldChar w:fldCharType="separate"/>
            </w:r>
            <w:r w:rsidR="00327529" w:rsidRPr="005C1096">
              <w:rPr>
                <w:rFonts w:ascii="Tahoma" w:hAnsi="Tahoma" w:cs="Tahoma"/>
                <w:i/>
                <w:iCs/>
                <w:color w:val="0000FF"/>
                <w:sz w:val="18"/>
                <w:szCs w:val="18"/>
                <w:shd w:val="clear" w:color="auto" w:fill="D9D9D9"/>
              </w:rPr>
              <w:fldChar w:fldCharType="end"/>
            </w:r>
            <w:r w:rsidR="00327529" w:rsidRPr="005C1096">
              <w:rPr>
                <w:rFonts w:ascii="Tahoma" w:eastAsia="Times New Roman" w:hAnsi="Tahoma" w:cs="Tahoma"/>
                <w:sz w:val="18"/>
                <w:szCs w:val="18"/>
              </w:rPr>
              <w:t>процентных пункта (-ов)</w:t>
            </w:r>
            <w:r w:rsidR="002E199C">
              <w:rPr>
                <w:rFonts w:ascii="Tahoma" w:eastAsia="Times New Roman" w:hAnsi="Tahoma" w:cs="Tahoma"/>
                <w:sz w:val="18"/>
                <w:szCs w:val="18"/>
              </w:rPr>
              <w:t xml:space="preserve"> </w:t>
            </w:r>
            <w:r w:rsidR="002E199C" w:rsidRPr="002E199C">
              <w:rPr>
                <w:rFonts w:ascii="Tahoma" w:eastAsia="Times New Roman" w:hAnsi="Tahoma" w:cs="Tahoma"/>
                <w:sz w:val="18"/>
                <w:szCs w:val="18"/>
              </w:rPr>
              <w:t>(по тексту – Внеплановый пересчет процентной ставки)</w:t>
            </w:r>
            <w:r w:rsidR="00327529" w:rsidRPr="002E199C">
              <w:rPr>
                <w:rFonts w:ascii="Tahoma" w:eastAsia="Times New Roman" w:hAnsi="Tahoma" w:cs="Tahoma"/>
                <w:sz w:val="18"/>
                <w:szCs w:val="18"/>
              </w:rPr>
              <w:t xml:space="preserve"> </w:t>
            </w:r>
            <w:r w:rsidR="00327529" w:rsidRPr="002E199C">
              <w:rPr>
                <w:rFonts w:ascii="Tahoma" w:hAnsi="Tahoma" w:cs="Tahoma"/>
                <w:sz w:val="18"/>
                <w:szCs w:val="18"/>
              </w:rPr>
              <w:t>с пер</w:t>
            </w:r>
            <w:r w:rsidR="00327529" w:rsidRPr="005C1096">
              <w:rPr>
                <w:rFonts w:ascii="Tahoma" w:hAnsi="Tahoma" w:cs="Tahoma"/>
                <w:sz w:val="18"/>
                <w:szCs w:val="18"/>
              </w:rPr>
              <w:t xml:space="preserve">вого числа месяца, следующего за месяцем, в котором </w:t>
            </w:r>
            <w:r w:rsidR="003D026C">
              <w:rPr>
                <w:rFonts w:ascii="Tahoma" w:hAnsi="Tahoma" w:cs="Tahoma"/>
                <w:sz w:val="18"/>
                <w:szCs w:val="18"/>
              </w:rPr>
              <w:t>наступило одно из событий:</w:t>
            </w:r>
          </w:p>
          <w:p w:rsidR="00327529" w:rsidRDefault="003D026C" w:rsidP="003D026C">
            <w:pPr>
              <w:pStyle w:val="afe"/>
              <w:ind w:left="774"/>
              <w:jc w:val="both"/>
              <w:rPr>
                <w:rFonts w:ascii="Tahoma" w:eastAsia="Times New Roman" w:hAnsi="Tahoma" w:cs="Tahoma"/>
                <w:sz w:val="18"/>
                <w:szCs w:val="18"/>
              </w:rPr>
            </w:pPr>
            <w:r>
              <w:rPr>
                <w:rFonts w:ascii="Tahoma" w:hAnsi="Tahoma" w:cs="Tahoma"/>
                <w:sz w:val="18"/>
                <w:szCs w:val="18"/>
              </w:rPr>
              <w:t xml:space="preserve">- </w:t>
            </w:r>
            <w:r w:rsidR="00327529" w:rsidRPr="005C1096">
              <w:rPr>
                <w:rFonts w:ascii="Tahoma" w:eastAsia="Times New Roman" w:hAnsi="Tahoma" w:cs="Tahoma"/>
                <w:sz w:val="18"/>
                <w:szCs w:val="18"/>
              </w:rPr>
              <w:t xml:space="preserve"> Кредитор</w:t>
            </w:r>
            <w:r w:rsidR="002E687C">
              <w:rPr>
                <w:rFonts w:ascii="Tahoma" w:eastAsia="Times New Roman" w:hAnsi="Tahoma" w:cs="Tahoma"/>
                <w:sz w:val="18"/>
                <w:szCs w:val="18"/>
              </w:rPr>
              <w:t>ом получено уведомление о принятии решения об отказе в предоставлении субсидии от Министерства сельского хозяйства Российской Федерации в рамках заключенного Соглашения</w:t>
            </w:r>
            <w:r w:rsidR="00FC33DE">
              <w:rPr>
                <w:rFonts w:ascii="Tahoma" w:eastAsia="Times New Roman" w:hAnsi="Tahoma" w:cs="Tahoma"/>
                <w:sz w:val="18"/>
                <w:szCs w:val="18"/>
              </w:rPr>
              <w:t xml:space="preserve"> </w:t>
            </w:r>
            <w:r w:rsidR="00FC33DE" w:rsidRPr="00FC33DE">
              <w:rPr>
                <w:rFonts w:ascii="Tahoma" w:eastAsia="Times New Roman" w:hAnsi="Tahoma" w:cs="Tahoma"/>
                <w:sz w:val="18"/>
                <w:szCs w:val="18"/>
              </w:rPr>
              <w:t xml:space="preserve">по дату фактического возврата </w:t>
            </w:r>
            <w:r w:rsidR="004764F2">
              <w:rPr>
                <w:rFonts w:ascii="Tahoma" w:eastAsia="Times New Roman" w:hAnsi="Tahoma" w:cs="Tahoma"/>
                <w:sz w:val="18"/>
                <w:szCs w:val="18"/>
              </w:rPr>
              <w:t>льготного ипотечного кредита</w:t>
            </w:r>
            <w:r w:rsidR="00FC33DE" w:rsidRPr="00FC33DE">
              <w:rPr>
                <w:rFonts w:ascii="Tahoma" w:eastAsia="Times New Roman" w:hAnsi="Tahoma" w:cs="Tahoma"/>
                <w:sz w:val="18"/>
                <w:szCs w:val="18"/>
              </w:rPr>
              <w:t xml:space="preserve"> включительно, если иное не предусмотрено Договором о предоставлении денежных средств</w:t>
            </w:r>
            <w:r w:rsidRPr="00FC33DE">
              <w:rPr>
                <w:rFonts w:ascii="Tahoma" w:eastAsia="Times New Roman" w:hAnsi="Tahoma" w:cs="Tahoma"/>
                <w:sz w:val="18"/>
                <w:szCs w:val="18"/>
              </w:rPr>
              <w:t>;</w:t>
            </w:r>
          </w:p>
          <w:p w:rsidR="00967868" w:rsidRDefault="003D026C" w:rsidP="00967868">
            <w:pPr>
              <w:pStyle w:val="afe"/>
              <w:ind w:left="745"/>
              <w:jc w:val="both"/>
              <w:rPr>
                <w:rFonts w:ascii="Tahoma" w:eastAsia="Times New Roman" w:hAnsi="Tahoma" w:cs="Tahoma"/>
                <w:sz w:val="18"/>
                <w:szCs w:val="18"/>
              </w:rPr>
            </w:pPr>
            <w:r>
              <w:rPr>
                <w:rFonts w:ascii="Tahoma" w:hAnsi="Tahoma" w:cs="Tahoma"/>
                <w:sz w:val="18"/>
                <w:szCs w:val="18"/>
              </w:rPr>
              <w:t>-</w:t>
            </w:r>
            <w:r>
              <w:rPr>
                <w:rFonts w:ascii="Tahoma" w:eastAsia="Times New Roman" w:hAnsi="Tahoma" w:cs="Tahoma"/>
                <w:sz w:val="18"/>
                <w:szCs w:val="18"/>
              </w:rPr>
              <w:t xml:space="preserve">  Не выполнения заемщиком обязательств по погашению основного долга и уплате начисленных процентов </w:t>
            </w:r>
            <w:r w:rsidRPr="003D026C">
              <w:rPr>
                <w:rFonts w:ascii="Tahoma" w:hAnsi="Tahoma" w:cs="Tahoma"/>
                <w:sz w:val="18"/>
                <w:szCs w:val="18"/>
              </w:rPr>
              <w:t xml:space="preserve">в соответствии с графиком платежей по </w:t>
            </w:r>
            <w:r w:rsidR="00CB477F">
              <w:rPr>
                <w:rFonts w:ascii="Tahoma" w:hAnsi="Tahoma" w:cs="Tahoma"/>
                <w:sz w:val="18"/>
                <w:szCs w:val="18"/>
              </w:rPr>
              <w:t>К</w:t>
            </w:r>
            <w:r w:rsidRPr="003D026C">
              <w:rPr>
                <w:rFonts w:ascii="Tahoma" w:hAnsi="Tahoma" w:cs="Tahoma"/>
                <w:sz w:val="18"/>
                <w:szCs w:val="18"/>
              </w:rPr>
              <w:t>редитному договору возник</w:t>
            </w:r>
            <w:r w:rsidR="002E199C">
              <w:rPr>
                <w:rFonts w:ascii="Tahoma" w:hAnsi="Tahoma" w:cs="Tahoma"/>
                <w:sz w:val="18"/>
                <w:szCs w:val="18"/>
              </w:rPr>
              <w:t>ших</w:t>
            </w:r>
            <w:r w:rsidRPr="003D026C">
              <w:rPr>
                <w:rFonts w:ascii="Tahoma" w:hAnsi="Tahoma" w:cs="Tahoma"/>
                <w:sz w:val="18"/>
                <w:szCs w:val="18"/>
              </w:rPr>
              <w:t xml:space="preserve"> в течение последних 180 календарных дней просроченных платежей по основному долгу и (или) процентам продолжительностью (общей продолжительностью) </w:t>
            </w:r>
            <w:r>
              <w:rPr>
                <w:rFonts w:ascii="Tahoma" w:hAnsi="Tahoma" w:cs="Tahoma"/>
                <w:sz w:val="18"/>
                <w:szCs w:val="18"/>
              </w:rPr>
              <w:t>свыше</w:t>
            </w:r>
            <w:r w:rsidRPr="003D026C">
              <w:rPr>
                <w:rFonts w:ascii="Tahoma" w:hAnsi="Tahoma" w:cs="Tahoma"/>
                <w:sz w:val="18"/>
                <w:szCs w:val="18"/>
              </w:rPr>
              <w:t xml:space="preserve"> 90 календарных дней включительно) до момента исполнения заемщиком   обязательств по погашению </w:t>
            </w:r>
            <w:r w:rsidR="002E199C">
              <w:rPr>
                <w:rFonts w:ascii="Tahoma" w:hAnsi="Tahoma" w:cs="Tahoma"/>
                <w:sz w:val="18"/>
                <w:szCs w:val="18"/>
              </w:rPr>
              <w:t xml:space="preserve">задолженностей </w:t>
            </w:r>
            <w:r w:rsidRPr="003D026C">
              <w:rPr>
                <w:rFonts w:ascii="Tahoma" w:hAnsi="Tahoma" w:cs="Tahoma"/>
                <w:sz w:val="18"/>
                <w:szCs w:val="18"/>
              </w:rPr>
              <w:t xml:space="preserve">по </w:t>
            </w:r>
            <w:r w:rsidR="00CB477F">
              <w:rPr>
                <w:rFonts w:ascii="Tahoma" w:hAnsi="Tahoma" w:cs="Tahoma"/>
                <w:sz w:val="18"/>
                <w:szCs w:val="18"/>
              </w:rPr>
              <w:t>К</w:t>
            </w:r>
            <w:r w:rsidRPr="003D026C">
              <w:rPr>
                <w:rFonts w:ascii="Tahoma" w:hAnsi="Tahoma" w:cs="Tahoma"/>
                <w:sz w:val="18"/>
                <w:szCs w:val="18"/>
              </w:rPr>
              <w:t>реди</w:t>
            </w:r>
            <w:r>
              <w:rPr>
                <w:rFonts w:ascii="Tahoma" w:hAnsi="Tahoma" w:cs="Tahoma"/>
                <w:sz w:val="18"/>
                <w:szCs w:val="18"/>
              </w:rPr>
              <w:t>тному договору</w:t>
            </w:r>
            <w:r w:rsidRPr="000D557D">
              <w:rPr>
                <w:rFonts w:ascii="Tahoma" w:hAnsi="Tahoma" w:cs="Tahoma"/>
                <w:sz w:val="18"/>
                <w:szCs w:val="18"/>
              </w:rPr>
              <w:t>.</w:t>
            </w:r>
            <w:r w:rsidR="00441CDA" w:rsidRPr="000D557D">
              <w:rPr>
                <w:rFonts w:ascii="Tahoma" w:eastAsia="Times New Roman" w:hAnsi="Tahoma" w:cs="Tahoma"/>
                <w:color w:val="000000"/>
                <w:sz w:val="18"/>
                <w:szCs w:val="18"/>
              </w:rPr>
              <w:t xml:space="preserve"> В случае исполнения Заемщиком обяза</w:t>
            </w:r>
            <w:r w:rsidR="009C73B5" w:rsidRPr="000D557D">
              <w:rPr>
                <w:rFonts w:ascii="Tahoma" w:eastAsia="Times New Roman" w:hAnsi="Tahoma" w:cs="Tahoma"/>
                <w:color w:val="000000"/>
                <w:sz w:val="18"/>
                <w:szCs w:val="18"/>
              </w:rPr>
              <w:t>тельств</w:t>
            </w:r>
            <w:r w:rsidR="00441CDA" w:rsidRPr="000D557D">
              <w:rPr>
                <w:rFonts w:ascii="Tahoma" w:eastAsia="Times New Roman" w:hAnsi="Tahoma" w:cs="Tahoma"/>
                <w:color w:val="000000"/>
                <w:sz w:val="18"/>
                <w:szCs w:val="18"/>
              </w:rPr>
              <w:t xml:space="preserve"> по </w:t>
            </w:r>
            <w:r w:rsidR="009C73B5" w:rsidRPr="000D557D">
              <w:rPr>
                <w:rFonts w:ascii="Tahoma" w:eastAsia="Times New Roman" w:hAnsi="Tahoma" w:cs="Tahoma"/>
                <w:color w:val="000000"/>
                <w:sz w:val="18"/>
                <w:szCs w:val="18"/>
              </w:rPr>
              <w:t>погашению, просроченного основного долга и уплате начисленных</w:t>
            </w:r>
            <w:r w:rsidR="007602DC">
              <w:rPr>
                <w:rFonts w:ascii="Tahoma" w:eastAsia="Times New Roman" w:hAnsi="Tahoma" w:cs="Tahoma"/>
                <w:color w:val="000000"/>
                <w:sz w:val="18"/>
                <w:szCs w:val="18"/>
              </w:rPr>
              <w:t xml:space="preserve"> процентов</w:t>
            </w:r>
            <w:r w:rsidR="009C73B5" w:rsidRPr="000D557D">
              <w:rPr>
                <w:rFonts w:ascii="Tahoma" w:eastAsia="Times New Roman" w:hAnsi="Tahoma" w:cs="Tahoma"/>
                <w:color w:val="000000"/>
                <w:sz w:val="18"/>
                <w:szCs w:val="18"/>
              </w:rPr>
              <w:t>, просроченных процентов</w:t>
            </w:r>
            <w:r w:rsidR="00441CDA" w:rsidRPr="000D557D">
              <w:rPr>
                <w:rFonts w:ascii="Tahoma" w:eastAsia="Times New Roman" w:hAnsi="Tahoma" w:cs="Tahoma"/>
                <w:sz w:val="18"/>
                <w:szCs w:val="18"/>
              </w:rPr>
              <w:t>,</w:t>
            </w:r>
            <w:r w:rsidR="009C73B5" w:rsidRPr="000D557D">
              <w:rPr>
                <w:rFonts w:ascii="Tahoma" w:eastAsia="Times New Roman" w:hAnsi="Tahoma" w:cs="Tahoma"/>
                <w:sz w:val="18"/>
                <w:szCs w:val="18"/>
              </w:rPr>
              <w:t xml:space="preserve"> </w:t>
            </w:r>
            <w:r w:rsidR="007602DC">
              <w:rPr>
                <w:rFonts w:ascii="Tahoma" w:eastAsia="Times New Roman" w:hAnsi="Tahoma" w:cs="Tahoma"/>
                <w:sz w:val="18"/>
                <w:szCs w:val="18"/>
              </w:rPr>
              <w:t>штрафных санкций предусмотренных Договором,</w:t>
            </w:r>
            <w:r w:rsidR="00441CDA" w:rsidRPr="000D557D">
              <w:rPr>
                <w:rFonts w:ascii="Tahoma" w:eastAsia="Times New Roman" w:hAnsi="Tahoma" w:cs="Tahoma"/>
                <w:sz w:val="18"/>
                <w:szCs w:val="18"/>
              </w:rPr>
              <w:t xml:space="preserve">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w:t>
            </w:r>
            <w:r w:rsidR="009C73B5" w:rsidRPr="000D557D">
              <w:rPr>
                <w:rFonts w:ascii="Tahoma" w:eastAsia="Times New Roman" w:hAnsi="Tahoma" w:cs="Tahoma"/>
                <w:sz w:val="18"/>
                <w:szCs w:val="18"/>
              </w:rPr>
              <w:t>данные обязательства</w:t>
            </w:r>
            <w:r w:rsidR="00441CDA" w:rsidRPr="000D557D">
              <w:rPr>
                <w:rFonts w:ascii="Tahoma" w:eastAsia="Times New Roman" w:hAnsi="Tahoma" w:cs="Tahoma"/>
                <w:sz w:val="18"/>
                <w:szCs w:val="18"/>
              </w:rPr>
              <w:t xml:space="preserve"> уменьшается на числовое значение процентного пункта , на которое производилось увеличение процентной ставки в соответствии с первым абзацем настоящего пункта, по дату фактического возврата кредита включительно, если иное не предусмотрено Договором о предоставлении денежных средств.</w:t>
            </w:r>
          </w:p>
          <w:p w:rsidR="00FC33DE" w:rsidRDefault="00876EC6" w:rsidP="00297676">
            <w:pPr>
              <w:pStyle w:val="afe"/>
              <w:numPr>
                <w:ilvl w:val="1"/>
                <w:numId w:val="8"/>
              </w:numPr>
              <w:ind w:left="774"/>
              <w:jc w:val="both"/>
              <w:rPr>
                <w:rFonts w:ascii="Tahoma" w:eastAsia="Times New Roman" w:hAnsi="Tahoma" w:cs="Tahoma"/>
                <w:sz w:val="18"/>
                <w:szCs w:val="18"/>
              </w:rPr>
            </w:pPr>
            <w:r>
              <w:rPr>
                <w:rFonts w:ascii="Tahoma" w:eastAsia="Times New Roman" w:hAnsi="Tahoma" w:cs="Tahoma"/>
                <w:sz w:val="18"/>
                <w:szCs w:val="18"/>
              </w:rPr>
              <w:t xml:space="preserve">Льготная </w:t>
            </w:r>
            <w:r w:rsidR="003D026C" w:rsidRPr="00297676">
              <w:rPr>
                <w:rFonts w:ascii="Tahoma" w:eastAsiaTheme="minorHAnsi" w:hAnsi="Tahoma" w:cs="Tahoma"/>
                <w:sz w:val="18"/>
                <w:szCs w:val="18"/>
                <w:lang w:eastAsia="en-US"/>
              </w:rPr>
              <w:t xml:space="preserve"> ставка</w:t>
            </w:r>
            <w:r w:rsidR="003D026C" w:rsidRPr="00297676">
              <w:rPr>
                <w:rFonts w:ascii="Tahoma" w:eastAsia="Times New Roman" w:hAnsi="Tahoma" w:cs="Tahoma"/>
                <w:bCs/>
                <w:snapToGrid w:val="0"/>
                <w:color w:val="0000FF"/>
                <w:sz w:val="18"/>
                <w:szCs w:val="18"/>
              </w:rPr>
              <w:t xml:space="preserve"> </w:t>
            </w:r>
            <w:r w:rsidR="00FC33DE" w:rsidRPr="00297676">
              <w:rPr>
                <w:rFonts w:ascii="Tahoma" w:eastAsia="Times New Roman" w:hAnsi="Tahoma" w:cs="Tahoma"/>
                <w:bCs/>
                <w:snapToGrid w:val="0"/>
                <w:sz w:val="18"/>
                <w:szCs w:val="18"/>
              </w:rPr>
              <w:t xml:space="preserve">увеличивается на </w:t>
            </w:r>
            <w:r w:rsidR="00FC33DE" w:rsidRPr="006933C6">
              <w:rPr>
                <w:rFonts w:ascii="Tahoma" w:eastAsia="Times New Roman" w:hAnsi="Tahoma" w:cs="Tahoma"/>
                <w:bCs/>
                <w:snapToGrid w:val="0"/>
                <w:sz w:val="18"/>
                <w:szCs w:val="18"/>
              </w:rPr>
              <w:t>9 (Девять)</w:t>
            </w:r>
            <w:r w:rsidR="003D026C" w:rsidRPr="006933C6">
              <w:rPr>
                <w:rFonts w:ascii="Tahoma" w:eastAsia="Times New Roman" w:hAnsi="Tahoma" w:cs="Tahoma"/>
                <w:sz w:val="18"/>
                <w:szCs w:val="18"/>
              </w:rPr>
              <w:t xml:space="preserve"> </w:t>
            </w:r>
            <w:r w:rsidR="003D026C" w:rsidRPr="00297676">
              <w:rPr>
                <w:rFonts w:ascii="Tahoma" w:eastAsia="Times New Roman" w:hAnsi="Tahoma" w:cs="Tahoma"/>
                <w:i/>
                <w:iCs/>
                <w:color w:val="0000FF"/>
                <w:sz w:val="18"/>
                <w:szCs w:val="18"/>
                <w:shd w:val="clear" w:color="auto" w:fill="D9D9D9"/>
              </w:rPr>
              <w:fldChar w:fldCharType="begin">
                <w:ffData>
                  <w:name w:val="ТекстовоеПоле158"/>
                  <w:enabled/>
                  <w:calcOnExit w:val="0"/>
                  <w:textInput/>
                </w:ffData>
              </w:fldChar>
            </w:r>
            <w:r w:rsidR="003D026C" w:rsidRPr="00297676">
              <w:rPr>
                <w:rFonts w:ascii="Tahoma" w:eastAsia="Times New Roman" w:hAnsi="Tahoma" w:cs="Tahoma"/>
                <w:i/>
                <w:iCs/>
                <w:color w:val="0000FF"/>
                <w:sz w:val="18"/>
                <w:szCs w:val="18"/>
                <w:shd w:val="clear" w:color="auto" w:fill="D9D9D9"/>
              </w:rPr>
              <w:instrText xml:space="preserve"> FORMTEXT </w:instrText>
            </w:r>
            <w:r w:rsidR="006933C6">
              <w:rPr>
                <w:rFonts w:ascii="Tahoma" w:eastAsia="Times New Roman" w:hAnsi="Tahoma" w:cs="Tahoma"/>
                <w:i/>
                <w:iCs/>
                <w:color w:val="0000FF"/>
                <w:sz w:val="18"/>
                <w:szCs w:val="18"/>
                <w:shd w:val="clear" w:color="auto" w:fill="D9D9D9"/>
              </w:rPr>
            </w:r>
            <w:r w:rsidR="006933C6">
              <w:rPr>
                <w:rFonts w:ascii="Tahoma" w:eastAsia="Times New Roman" w:hAnsi="Tahoma" w:cs="Tahoma"/>
                <w:i/>
                <w:iCs/>
                <w:color w:val="0000FF"/>
                <w:sz w:val="18"/>
                <w:szCs w:val="18"/>
                <w:shd w:val="clear" w:color="auto" w:fill="D9D9D9"/>
              </w:rPr>
              <w:fldChar w:fldCharType="separate"/>
            </w:r>
            <w:r w:rsidR="003D026C" w:rsidRPr="00297676">
              <w:rPr>
                <w:rFonts w:ascii="Tahoma" w:eastAsia="Times New Roman" w:hAnsi="Tahoma" w:cs="Tahoma"/>
                <w:i/>
                <w:iCs/>
                <w:color w:val="0000FF"/>
                <w:sz w:val="18"/>
                <w:szCs w:val="18"/>
                <w:shd w:val="clear" w:color="auto" w:fill="D9D9D9"/>
              </w:rPr>
              <w:fldChar w:fldCharType="end"/>
            </w:r>
            <w:r w:rsidR="003D026C" w:rsidRPr="00297676">
              <w:rPr>
                <w:rFonts w:ascii="Tahoma" w:eastAsia="Times New Roman" w:hAnsi="Tahoma" w:cs="Tahoma"/>
                <w:sz w:val="18"/>
                <w:szCs w:val="18"/>
              </w:rPr>
              <w:t xml:space="preserve">процентных пункта (-ов) </w:t>
            </w:r>
            <w:r w:rsidR="002E199C" w:rsidRPr="00297676">
              <w:rPr>
                <w:rFonts w:ascii="Tahoma" w:eastAsia="Times New Roman" w:hAnsi="Tahoma" w:cs="Tahoma"/>
                <w:sz w:val="18"/>
                <w:szCs w:val="18"/>
              </w:rPr>
              <w:t>(по тексту – Внеплановый пересчет процентной ставки)</w:t>
            </w:r>
            <w:r w:rsidR="003D026C" w:rsidRPr="00297676">
              <w:rPr>
                <w:rFonts w:ascii="Tahoma" w:eastAsia="Times New Roman" w:hAnsi="Tahoma" w:cs="Tahoma"/>
                <w:sz w:val="18"/>
                <w:szCs w:val="18"/>
              </w:rPr>
              <w:t>с первого числа месяца, следующего за месяцем, в котором</w:t>
            </w:r>
            <w:r w:rsidR="002A3C7E" w:rsidRPr="00297676">
              <w:rPr>
                <w:rFonts w:ascii="Tahoma" w:eastAsia="Times New Roman" w:hAnsi="Tahoma" w:cs="Tahoma"/>
                <w:sz w:val="18"/>
                <w:szCs w:val="18"/>
              </w:rPr>
              <w:t xml:space="preserve"> Кредитором установлено нарушение заемщиком целей использования льготного ипотечного кредита указанного в п.12</w:t>
            </w:r>
            <w:r w:rsidR="00FC33DE" w:rsidRPr="00297676">
              <w:rPr>
                <w:rFonts w:ascii="Tahoma" w:eastAsia="Times New Roman" w:hAnsi="Tahoma" w:cs="Tahoma"/>
                <w:sz w:val="18"/>
                <w:szCs w:val="18"/>
              </w:rPr>
              <w:t xml:space="preserve"> Договора. В случае </w:t>
            </w:r>
            <w:r w:rsidR="00E77EC7" w:rsidRPr="00297676">
              <w:rPr>
                <w:rFonts w:ascii="Tahoma" w:eastAsia="Times New Roman" w:hAnsi="Tahoma" w:cs="Tahoma"/>
                <w:sz w:val="18"/>
                <w:szCs w:val="18"/>
              </w:rPr>
              <w:t xml:space="preserve">подтверждения целевого использования льготного ипотечного кредита </w:t>
            </w:r>
            <w:r w:rsidR="00FC33DE" w:rsidRPr="00297676">
              <w:rPr>
                <w:rFonts w:ascii="Tahoma" w:eastAsia="Times New Roman" w:hAnsi="Tahoma" w:cs="Tahoma"/>
                <w:sz w:val="18"/>
                <w:szCs w:val="18"/>
              </w:rPr>
              <w:t xml:space="preserve">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данные обязательства уменьшается на числовое значение процентного пункта, на которое производилось увеличение процентной ставки, по дату фактического возврата кредита включительно, если иное не предусмотрено Договором о предоставлении денежных средств.</w:t>
            </w:r>
          </w:p>
          <w:p w:rsidR="009666D4" w:rsidRDefault="009666D4" w:rsidP="009666D4">
            <w:pPr>
              <w:pStyle w:val="afe"/>
              <w:numPr>
                <w:ilvl w:val="1"/>
                <w:numId w:val="8"/>
              </w:numPr>
              <w:ind w:left="774"/>
              <w:jc w:val="both"/>
              <w:rPr>
                <w:rFonts w:ascii="Tahoma" w:eastAsia="Times New Roman" w:hAnsi="Tahoma" w:cs="Tahoma"/>
                <w:color w:val="000000"/>
                <w:sz w:val="18"/>
                <w:szCs w:val="18"/>
              </w:rPr>
            </w:pPr>
            <w:r>
              <w:rPr>
                <w:rFonts w:ascii="Tahoma" w:eastAsia="Times New Roman" w:hAnsi="Tahoma" w:cs="Tahoma"/>
                <w:color w:val="000000"/>
                <w:sz w:val="18"/>
                <w:szCs w:val="18"/>
              </w:rPr>
              <w:t xml:space="preserve">Кредитор не позднее 10 рабочих дней до момента наступления одного из событий направляет Заемщику уведомление о повышении процентной ставки, любым из способов, предусмотренных настоящим договором. </w:t>
            </w:r>
          </w:p>
          <w:p w:rsidR="002E199C" w:rsidRPr="00E77EC7" w:rsidRDefault="002E199C" w:rsidP="00B26FC5">
            <w:pPr>
              <w:pStyle w:val="afe"/>
              <w:numPr>
                <w:ilvl w:val="1"/>
                <w:numId w:val="8"/>
              </w:numPr>
              <w:ind w:left="774"/>
              <w:jc w:val="both"/>
              <w:rPr>
                <w:rFonts w:ascii="Tahoma" w:eastAsia="Times New Roman" w:hAnsi="Tahoma" w:cs="Tahoma"/>
                <w:sz w:val="18"/>
                <w:szCs w:val="18"/>
              </w:rPr>
            </w:pPr>
            <w:r w:rsidRPr="00E77EC7">
              <w:rPr>
                <w:rFonts w:ascii="Tahoma" w:eastAsia="Times New Roman" w:hAnsi="Tahoma" w:cs="Tahoma"/>
                <w:sz w:val="18"/>
                <w:szCs w:val="18"/>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r w:rsidR="00CB477F" w:rsidRPr="005C1096">
              <w:rPr>
                <w:rFonts w:ascii="Tahoma" w:hAnsi="Tahoma" w:cs="Tahoma"/>
                <w:sz w:val="18"/>
                <w:szCs w:val="18"/>
              </w:rPr>
              <w:t xml:space="preserve">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w:t>
            </w:r>
            <w:r w:rsidR="00CB477F">
              <w:rPr>
                <w:rFonts w:ascii="Tahoma" w:hAnsi="Tahoma" w:cs="Tahoma"/>
                <w:sz w:val="18"/>
                <w:szCs w:val="18"/>
              </w:rPr>
              <w:t xml:space="preserve">, в котором произошло снижение процентной ставки. </w:t>
            </w:r>
          </w:p>
          <w:p w:rsidR="003D026C" w:rsidRPr="003D026C" w:rsidRDefault="003D026C" w:rsidP="003D026C">
            <w:pPr>
              <w:jc w:val="both"/>
              <w:rPr>
                <w:rFonts w:ascii="Tahoma" w:eastAsiaTheme="minorHAnsi" w:hAnsi="Tahoma" w:cs="Tahoma"/>
                <w:iCs/>
                <w:sz w:val="18"/>
                <w:szCs w:val="18"/>
                <w:shd w:val="clear" w:color="auto" w:fill="D9D9D9"/>
                <w:lang w:eastAsia="en-US"/>
              </w:rPr>
            </w:pPr>
            <w:r>
              <w:rPr>
                <w:rFonts w:ascii="Tahoma" w:eastAsiaTheme="minorHAnsi" w:hAnsi="Tahoma" w:cs="Tahoma"/>
                <w:iCs/>
                <w:sz w:val="18"/>
                <w:szCs w:val="18"/>
                <w:shd w:val="clear" w:color="auto" w:fill="D9D9D9"/>
                <w:lang w:eastAsia="en-US"/>
              </w:rPr>
              <w:t xml:space="preserve">       </w:t>
            </w:r>
          </w:p>
          <w:p w:rsidR="00531688" w:rsidRPr="005C1096" w:rsidRDefault="00531688" w:rsidP="005C1096">
            <w:pPr>
              <w:pStyle w:val="afe"/>
              <w:tabs>
                <w:tab w:val="left" w:pos="709"/>
              </w:tabs>
              <w:ind w:left="709"/>
              <w:jc w:val="both"/>
              <w:rPr>
                <w:rFonts w:ascii="Tahoma" w:eastAsia="Times New Roman" w:hAnsi="Tahoma" w:cs="Tahoma"/>
                <w:sz w:val="18"/>
                <w:szCs w:val="18"/>
              </w:rPr>
            </w:pPr>
          </w:p>
        </w:tc>
      </w:tr>
      <w:tr w:rsidR="000F1483" w:rsidRPr="005C1096" w:rsidTr="000F1483">
        <w:trPr>
          <w:cantSplit/>
        </w:trPr>
        <w:tc>
          <w:tcPr>
            <w:tcW w:w="0" w:type="auto"/>
          </w:tcPr>
          <w:p w:rsidR="00531688" w:rsidRPr="00F67E0A" w:rsidRDefault="00531688" w:rsidP="00F67E0A">
            <w:pPr>
              <w:pStyle w:val="afe"/>
              <w:numPr>
                <w:ilvl w:val="0"/>
                <w:numId w:val="8"/>
              </w:numPr>
              <w:rPr>
                <w:rFonts w:ascii="Tahoma" w:eastAsia="Times New Roman" w:hAnsi="Tahoma" w:cs="Tahoma"/>
                <w:sz w:val="18"/>
                <w:szCs w:val="18"/>
              </w:rPr>
            </w:pPr>
          </w:p>
        </w:tc>
        <w:tc>
          <w:tcPr>
            <w:tcW w:w="4568" w:type="dxa"/>
          </w:tcPr>
          <w:p w:rsidR="00531688" w:rsidRPr="005C1096" w:rsidRDefault="00531688" w:rsidP="005C1096">
            <w:pPr>
              <w:pStyle w:val="Default"/>
              <w:jc w:val="both"/>
              <w:rPr>
                <w:rFonts w:ascii="Tahoma" w:hAnsi="Tahoma" w:cs="Tahoma"/>
                <w:sz w:val="18"/>
                <w:szCs w:val="18"/>
              </w:rPr>
            </w:pPr>
            <w:r w:rsidRPr="005C1096">
              <w:rPr>
                <w:rFonts w:ascii="Tahoma" w:eastAsia="Calibri" w:hAnsi="Tahoma" w:cs="Tahoma"/>
                <w:color w:val="auto"/>
                <w:sz w:val="18"/>
                <w:szCs w:val="18"/>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кредита (займа), отличается от валюты, в которой предоставлен кредит (заем)</w:t>
            </w:r>
          </w:p>
        </w:tc>
        <w:tc>
          <w:tcPr>
            <w:tcW w:w="10791" w:type="dxa"/>
          </w:tcPr>
          <w:p w:rsidR="00531688" w:rsidRPr="005C1096" w:rsidRDefault="00531688" w:rsidP="005C1096">
            <w:pPr>
              <w:pStyle w:val="afe"/>
              <w:ind w:left="745"/>
              <w:jc w:val="both"/>
              <w:rPr>
                <w:rFonts w:ascii="Tahoma" w:hAnsi="Tahoma" w:cs="Tahoma"/>
                <w:color w:val="0000FF"/>
                <w:sz w:val="18"/>
                <w:szCs w:val="18"/>
              </w:rPr>
            </w:pPr>
            <w:r w:rsidRPr="005C1096">
              <w:rPr>
                <w:rFonts w:ascii="Tahoma" w:hAnsi="Tahoma" w:cs="Tahoma"/>
                <w:snapToGrid w:val="0"/>
                <w:color w:val="000000"/>
                <w:sz w:val="18"/>
                <w:szCs w:val="18"/>
              </w:rPr>
              <w:t xml:space="preserve">Не </w:t>
            </w:r>
            <w:r w:rsidRPr="005C1096">
              <w:rPr>
                <w:rFonts w:ascii="Tahoma" w:hAnsi="Tahoma" w:cs="Tahoma"/>
                <w:snapToGrid w:val="0"/>
                <w:sz w:val="18"/>
                <w:szCs w:val="18"/>
              </w:rPr>
              <w:t>применимо</w:t>
            </w:r>
            <w:r w:rsidRPr="005C1096">
              <w:rPr>
                <w:rFonts w:ascii="Tahoma" w:hAnsi="Tahoma" w:cs="Tahoma"/>
                <w:snapToGrid w:val="0"/>
                <w:color w:val="000000"/>
                <w:sz w:val="18"/>
                <w:szCs w:val="18"/>
              </w:rPr>
              <w:t>.</w:t>
            </w:r>
          </w:p>
        </w:tc>
      </w:tr>
      <w:tr w:rsidR="000F1483" w:rsidRPr="005C1096" w:rsidTr="000F1483">
        <w:trPr>
          <w:cantSplit/>
        </w:trPr>
        <w:tc>
          <w:tcPr>
            <w:tcW w:w="0" w:type="auto"/>
          </w:tcPr>
          <w:p w:rsidR="00531688" w:rsidRPr="005C1096" w:rsidRDefault="00531688" w:rsidP="00F67E0A">
            <w:pPr>
              <w:pStyle w:val="afe"/>
              <w:numPr>
                <w:ilvl w:val="0"/>
                <w:numId w:val="8"/>
              </w:numPr>
              <w:ind w:left="313" w:hanging="313"/>
              <w:rPr>
                <w:rFonts w:ascii="Tahoma" w:hAnsi="Tahoma" w:cs="Tahoma"/>
                <w:sz w:val="18"/>
                <w:szCs w:val="18"/>
              </w:rPr>
            </w:pPr>
          </w:p>
        </w:tc>
        <w:tc>
          <w:tcPr>
            <w:tcW w:w="4568" w:type="dxa"/>
          </w:tcPr>
          <w:p w:rsidR="00531688" w:rsidRPr="005C1096" w:rsidRDefault="00153D31" w:rsidP="005C1096">
            <w:pPr>
              <w:pStyle w:val="Default"/>
              <w:jc w:val="both"/>
              <w:rPr>
                <w:rFonts w:ascii="Tahoma" w:eastAsia="Calibri" w:hAnsi="Tahoma" w:cs="Tahoma"/>
                <w:color w:val="auto"/>
                <w:sz w:val="18"/>
                <w:szCs w:val="18"/>
              </w:rPr>
            </w:pPr>
            <w:r w:rsidRPr="009F10D6">
              <w:rPr>
                <w:rFonts w:ascii="Tahoma" w:eastAsia="Calibri" w:hAnsi="Tahoma" w:cs="Tahoma"/>
                <w:color w:val="auto"/>
                <w:sz w:val="18"/>
                <w:szCs w:val="18"/>
              </w:rPr>
              <w:t>Указание на изменение суммы расходов заемщика при увеличении используемой в договоре кредита (займа), обеспеченном ипотекой, переменной процентной ставки кредита (займа) на один процентный пункт начиная со второго очередного платежа на ближайшую дату после предполагаемой даты заключения договора кредита (займа), обеспеченного ипотекой</w:t>
            </w:r>
          </w:p>
        </w:tc>
        <w:tc>
          <w:tcPr>
            <w:tcW w:w="10791" w:type="dxa"/>
          </w:tcPr>
          <w:p w:rsidR="00531688" w:rsidRPr="005C1096" w:rsidRDefault="00531688" w:rsidP="005C1096">
            <w:pPr>
              <w:pStyle w:val="afe"/>
              <w:ind w:left="745"/>
              <w:jc w:val="both"/>
              <w:rPr>
                <w:rFonts w:ascii="Tahoma" w:hAnsi="Tahoma" w:cs="Tahoma"/>
                <w:i/>
                <w:color w:val="0000FF"/>
                <w:sz w:val="18"/>
                <w:szCs w:val="18"/>
              </w:rPr>
            </w:pPr>
          </w:p>
          <w:p w:rsidR="00531688" w:rsidRPr="005C1096" w:rsidRDefault="00531688" w:rsidP="005C1096">
            <w:pPr>
              <w:pStyle w:val="afe"/>
              <w:ind w:left="745"/>
              <w:jc w:val="both"/>
              <w:rPr>
                <w:rFonts w:ascii="Tahoma" w:hAnsi="Tahoma" w:cs="Tahoma"/>
                <w:i/>
                <w:iCs/>
                <w:color w:val="0000FF"/>
                <w:sz w:val="18"/>
                <w:szCs w:val="18"/>
                <w:shd w:val="clear" w:color="auto" w:fill="D9D9D9"/>
              </w:rPr>
            </w:pPr>
            <w:r w:rsidRPr="005C1096">
              <w:rPr>
                <w:rFonts w:ascii="Tahoma" w:hAnsi="Tahoma" w:cs="Tahoma"/>
                <w:sz w:val="18"/>
                <w:szCs w:val="18"/>
              </w:rPr>
              <w:t>Не применимо.</w:t>
            </w:r>
          </w:p>
          <w:p w:rsidR="00531688" w:rsidRPr="005C1096" w:rsidRDefault="00531688" w:rsidP="005C1096">
            <w:pPr>
              <w:pStyle w:val="afe"/>
              <w:ind w:left="745"/>
              <w:jc w:val="both"/>
              <w:rPr>
                <w:rFonts w:ascii="Tahoma" w:hAnsi="Tahoma" w:cs="Tahoma"/>
                <w:i/>
                <w:iCs/>
                <w:color w:val="0000FF"/>
                <w:sz w:val="18"/>
                <w:szCs w:val="18"/>
                <w:shd w:val="clear" w:color="auto" w:fill="D9D9D9"/>
              </w:rPr>
            </w:pPr>
          </w:p>
          <w:p w:rsidR="00531688" w:rsidRPr="005C1096" w:rsidRDefault="00531688" w:rsidP="005C1096">
            <w:pPr>
              <w:pStyle w:val="afe"/>
              <w:ind w:left="745"/>
              <w:jc w:val="both"/>
              <w:rPr>
                <w:rFonts w:ascii="Tahoma" w:hAnsi="Tahoma" w:cs="Tahoma"/>
                <w:sz w:val="18"/>
                <w:szCs w:val="18"/>
              </w:rPr>
            </w:pPr>
          </w:p>
        </w:tc>
      </w:tr>
      <w:tr w:rsidR="000F1483" w:rsidRPr="005C1096" w:rsidTr="000F1483">
        <w:trPr>
          <w:cantSplit/>
        </w:trPr>
        <w:tc>
          <w:tcPr>
            <w:tcW w:w="0" w:type="auto"/>
          </w:tcPr>
          <w:p w:rsidR="00531688" w:rsidRPr="005C1096" w:rsidRDefault="00531688" w:rsidP="00F67E0A">
            <w:pPr>
              <w:pStyle w:val="afe"/>
              <w:numPr>
                <w:ilvl w:val="0"/>
                <w:numId w:val="8"/>
              </w:numPr>
              <w:ind w:left="313" w:hanging="313"/>
              <w:rPr>
                <w:rFonts w:ascii="Tahoma" w:hAnsi="Tahoma" w:cs="Tahoma"/>
                <w:sz w:val="18"/>
                <w:szCs w:val="18"/>
              </w:rPr>
            </w:pPr>
          </w:p>
        </w:tc>
        <w:tc>
          <w:tcPr>
            <w:tcW w:w="4568" w:type="dxa"/>
          </w:tcPr>
          <w:p w:rsidR="00531688" w:rsidRPr="00334E0F" w:rsidRDefault="00153D31" w:rsidP="005C1096">
            <w:pPr>
              <w:pStyle w:val="Default"/>
              <w:jc w:val="both"/>
              <w:rPr>
                <w:rFonts w:ascii="Tahoma" w:hAnsi="Tahoma" w:cs="Tahoma"/>
                <w:sz w:val="18"/>
                <w:szCs w:val="18"/>
              </w:rPr>
            </w:pPr>
            <w:r w:rsidRPr="00DA6DC3">
              <w:rPr>
                <w:rFonts w:ascii="Tahoma" w:hAnsi="Tahoma" w:cs="Tahoma"/>
                <w:sz w:val="18"/>
                <w:szCs w:val="18"/>
              </w:rPr>
              <w:t>Количество, размер и периодичность (сроки) платежей заемщика по договору кредита (займа), обеспеченному ипотекой, или порядок определения этих платежей</w:t>
            </w:r>
          </w:p>
        </w:tc>
        <w:tc>
          <w:tcPr>
            <w:tcW w:w="10791" w:type="dxa"/>
          </w:tcPr>
          <w:p w:rsidR="00531688" w:rsidRPr="005C1096" w:rsidRDefault="00531688" w:rsidP="00F67E0A">
            <w:pPr>
              <w:pStyle w:val="afe"/>
              <w:numPr>
                <w:ilvl w:val="1"/>
                <w:numId w:val="8"/>
              </w:numPr>
              <w:ind w:left="709" w:hanging="709"/>
              <w:jc w:val="both"/>
              <w:rPr>
                <w:rFonts w:ascii="Tahoma" w:hAnsi="Tahoma" w:cs="Tahoma"/>
                <w:sz w:val="18"/>
                <w:szCs w:val="18"/>
              </w:rPr>
            </w:pPr>
            <w:r w:rsidRPr="005C1096">
              <w:rPr>
                <w:rFonts w:ascii="Tahoma" w:eastAsia="Times New Roman" w:hAnsi="Tahoma" w:cs="Tahoma"/>
                <w:sz w:val="18"/>
                <w:szCs w:val="18"/>
              </w:rPr>
              <w:t xml:space="preserve">Размер Ежемесячного платежа на дату заключения Договора </w:t>
            </w:r>
            <w:r w:rsidRPr="005C1096">
              <w:rPr>
                <w:rFonts w:ascii="Tahoma" w:hAnsi="Tahoma" w:cs="Tahoma"/>
                <w:sz w:val="18"/>
                <w:szCs w:val="18"/>
              </w:rPr>
              <w:t xml:space="preserve">о предоставлении денежных средств </w:t>
            </w:r>
            <w:r w:rsidRPr="005C1096">
              <w:rPr>
                <w:rFonts w:ascii="Tahoma" w:eastAsia="Times New Roman" w:hAnsi="Tahoma" w:cs="Tahoma"/>
                <w:sz w:val="18"/>
                <w:szCs w:val="18"/>
              </w:rPr>
              <w:t>составляет</w:t>
            </w:r>
            <w:r w:rsidR="006933C6">
              <w:rPr>
                <w:rFonts w:ascii="Tahoma" w:eastAsia="Times New Roman" w:hAnsi="Tahoma" w:cs="Tahoma"/>
                <w:sz w:val="18"/>
                <w:szCs w:val="18"/>
              </w:rPr>
              <w:t xml:space="preserve"> (сумма платежа по графику)</w:t>
            </w:r>
            <w:r w:rsidRPr="005C1096">
              <w:rPr>
                <w:rFonts w:ascii="Tahoma" w:eastAsia="Times New Roman" w:hAnsi="Tahoma" w:cs="Tahoma"/>
                <w:sz w:val="18"/>
                <w:szCs w:val="18"/>
              </w:rPr>
              <w:t>. Изменение Ежемесячного платежа осуществляется в случаях и порядке, предусмотренных Договором</w:t>
            </w:r>
            <w:r w:rsidRPr="005C1096">
              <w:rPr>
                <w:rFonts w:ascii="Tahoma" w:hAnsi="Tahoma" w:cs="Tahoma"/>
                <w:sz w:val="18"/>
                <w:szCs w:val="18"/>
              </w:rPr>
              <w:t xml:space="preserve"> о предоставлении денежных средств</w:t>
            </w:r>
            <w:r w:rsidRPr="005C1096">
              <w:rPr>
                <w:rFonts w:ascii="Tahoma" w:eastAsia="Times New Roman" w:hAnsi="Tahoma" w:cs="Tahoma"/>
                <w:sz w:val="18"/>
                <w:szCs w:val="18"/>
              </w:rPr>
              <w:t>.</w:t>
            </w:r>
          </w:p>
          <w:p w:rsidR="00531688" w:rsidRPr="005C1096" w:rsidRDefault="00531688" w:rsidP="00F67E0A">
            <w:pPr>
              <w:pStyle w:val="afe"/>
              <w:numPr>
                <w:ilvl w:val="1"/>
                <w:numId w:val="8"/>
              </w:numPr>
              <w:tabs>
                <w:tab w:val="left" w:pos="709"/>
              </w:tabs>
              <w:ind w:left="632" w:hanging="567"/>
              <w:jc w:val="both"/>
              <w:rPr>
                <w:rFonts w:ascii="Tahoma" w:eastAsia="Times New Roman" w:hAnsi="Tahoma" w:cs="Tahoma"/>
                <w:sz w:val="18"/>
                <w:szCs w:val="18"/>
              </w:rPr>
            </w:pPr>
            <w:r w:rsidRPr="005C1096">
              <w:rPr>
                <w:rFonts w:ascii="Tahoma" w:eastAsia="Times New Roman" w:hAnsi="Tahoma" w:cs="Tahoma"/>
                <w:sz w:val="18"/>
                <w:szCs w:val="18"/>
              </w:rPr>
              <w:t>Размер Ежемесячного платежа</w:t>
            </w:r>
            <w:r w:rsidR="00D5545B">
              <w:rPr>
                <w:rFonts w:ascii="Tahoma" w:eastAsia="Times New Roman" w:hAnsi="Tahoma" w:cs="Tahoma"/>
                <w:sz w:val="18"/>
                <w:szCs w:val="18"/>
              </w:rPr>
              <w:t xml:space="preserve"> </w:t>
            </w:r>
            <w:r w:rsidRPr="005C1096">
              <w:rPr>
                <w:rFonts w:ascii="Tahoma" w:eastAsia="Times New Roman" w:hAnsi="Tahoma" w:cs="Tahoma"/>
                <w:sz w:val="18"/>
                <w:szCs w:val="18"/>
              </w:rPr>
              <w:t xml:space="preserve">рассчитывается по следующей формуле </w:t>
            </w:r>
            <w:r w:rsidRPr="005C1096">
              <w:rPr>
                <w:rFonts w:ascii="Tahoma" w:hAnsi="Tahoma" w:cs="Tahoma"/>
                <w:sz w:val="18"/>
                <w:szCs w:val="18"/>
              </w:rPr>
              <w:t>(по тексту - Формула)</w:t>
            </w:r>
            <w:r w:rsidRPr="005C1096">
              <w:rPr>
                <w:rFonts w:ascii="Tahoma" w:eastAsia="Times New Roman" w:hAnsi="Tahoma" w:cs="Tahoma"/>
                <w:sz w:val="18"/>
                <w:szCs w:val="18"/>
              </w:rPr>
              <w:t>:</w:t>
            </w:r>
          </w:p>
          <w:p w:rsidR="00531688" w:rsidRPr="005C1096" w:rsidRDefault="00531688" w:rsidP="005C1096">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rsidR="00531688" w:rsidRPr="005C1096" w:rsidRDefault="00531688" w:rsidP="005C1096">
            <w:pPr>
              <w:spacing w:after="0" w:line="240" w:lineRule="auto"/>
              <w:ind w:left="709"/>
              <w:jc w:val="both"/>
              <w:rPr>
                <w:rFonts w:ascii="Tahoma" w:hAnsi="Tahoma" w:cs="Tahoma"/>
                <w:sz w:val="18"/>
                <w:szCs w:val="18"/>
              </w:rPr>
            </w:pPr>
            <w:r w:rsidRPr="005C1096">
              <w:rPr>
                <w:rFonts w:ascii="Tahoma" w:hAnsi="Tahoma" w:cs="Tahoma"/>
                <w:sz w:val="18"/>
                <w:szCs w:val="18"/>
              </w:rPr>
              <w:t xml:space="preserve">где: </w:t>
            </w:r>
          </w:p>
          <w:p w:rsidR="00531688" w:rsidRPr="005C1096" w:rsidRDefault="00531688" w:rsidP="005C1096">
            <w:pPr>
              <w:tabs>
                <w:tab w:val="center" w:pos="1276"/>
              </w:tabs>
              <w:spacing w:after="0" w:line="240" w:lineRule="auto"/>
              <w:ind w:left="709"/>
              <w:jc w:val="both"/>
              <w:rPr>
                <w:rFonts w:ascii="Tahoma" w:hAnsi="Tahoma" w:cs="Tahoma"/>
                <w:sz w:val="18"/>
                <w:szCs w:val="18"/>
              </w:rPr>
            </w:pPr>
            <w:r w:rsidRPr="005C1096">
              <w:rPr>
                <w:rFonts w:ascii="Tahoma" w:hAnsi="Tahoma" w:cs="Tahoma"/>
                <w:sz w:val="18"/>
                <w:szCs w:val="18"/>
              </w:rPr>
              <w:t>ООД –</w:t>
            </w:r>
            <w:r w:rsidRPr="005C1096">
              <w:rPr>
                <w:rFonts w:ascii="Tahoma" w:hAnsi="Tahoma" w:cs="Tahoma"/>
                <w:sz w:val="18"/>
                <w:szCs w:val="18"/>
              </w:rPr>
              <w:tab/>
              <w:t xml:space="preserve"> Остаток основного долга (Заемных средств);</w:t>
            </w:r>
          </w:p>
          <w:p w:rsidR="00531688" w:rsidRPr="005C1096" w:rsidRDefault="00531688" w:rsidP="005C1096">
            <w:pPr>
              <w:tabs>
                <w:tab w:val="left" w:pos="993"/>
              </w:tabs>
              <w:spacing w:after="0" w:line="240" w:lineRule="auto"/>
              <w:ind w:left="709"/>
              <w:jc w:val="both"/>
              <w:rPr>
                <w:rFonts w:ascii="Tahoma" w:hAnsi="Tahoma" w:cs="Tahoma"/>
                <w:sz w:val="18"/>
                <w:szCs w:val="18"/>
              </w:rPr>
            </w:pPr>
            <w:r w:rsidRPr="005C1096">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rsidR="00531688" w:rsidRPr="005C1096" w:rsidRDefault="00531688" w:rsidP="005C1096">
            <w:pPr>
              <w:tabs>
                <w:tab w:val="left" w:pos="567"/>
                <w:tab w:val="center" w:pos="1134"/>
              </w:tabs>
              <w:spacing w:after="0" w:line="240" w:lineRule="auto"/>
              <w:ind w:left="709"/>
              <w:jc w:val="both"/>
              <w:rPr>
                <w:rFonts w:ascii="Tahoma" w:hAnsi="Tahoma" w:cs="Tahoma"/>
                <w:sz w:val="18"/>
                <w:szCs w:val="18"/>
              </w:rPr>
            </w:pPr>
            <w:r w:rsidRPr="005C1096">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531688" w:rsidRPr="005C1096" w:rsidRDefault="00531688" w:rsidP="005C1096">
            <w:pPr>
              <w:tabs>
                <w:tab w:val="left" w:pos="142"/>
                <w:tab w:val="left" w:pos="284"/>
                <w:tab w:val="left" w:pos="1134"/>
              </w:tabs>
              <w:spacing w:after="0" w:line="240" w:lineRule="auto"/>
              <w:ind w:left="709"/>
              <w:jc w:val="both"/>
              <w:rPr>
                <w:rFonts w:ascii="Tahoma" w:hAnsi="Tahoma" w:cs="Tahoma"/>
                <w:sz w:val="18"/>
                <w:szCs w:val="18"/>
              </w:rPr>
            </w:pPr>
            <w:r w:rsidRPr="005C1096">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rsidR="00531688" w:rsidRDefault="00531688" w:rsidP="005C1096">
            <w:pPr>
              <w:pStyle w:val="afe"/>
              <w:tabs>
                <w:tab w:val="left" w:pos="709"/>
              </w:tabs>
              <w:ind w:left="709"/>
              <w:jc w:val="both"/>
              <w:rPr>
                <w:rFonts w:ascii="Tahoma" w:hAnsi="Tahoma" w:cs="Tahoma"/>
                <w:sz w:val="18"/>
                <w:szCs w:val="18"/>
              </w:rPr>
            </w:pPr>
            <w:r w:rsidRPr="005C1096">
              <w:rPr>
                <w:rFonts w:ascii="Tahoma" w:hAnsi="Tahoma" w:cs="Tahoma"/>
                <w:sz w:val="18"/>
                <w:szCs w:val="18"/>
              </w:rPr>
              <w:t xml:space="preserve">Размер Ежемесячного платежа рассчитывается на дату предоставления </w:t>
            </w:r>
            <w:r w:rsidRPr="005C1096">
              <w:rPr>
                <w:rFonts w:ascii="Tahoma" w:eastAsia="Times New Roman" w:hAnsi="Tahoma" w:cs="Tahoma"/>
                <w:sz w:val="18"/>
                <w:szCs w:val="18"/>
              </w:rPr>
              <w:t>Заемных</w:t>
            </w:r>
            <w:r w:rsidRPr="005C1096">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5C1096">
              <w:rPr>
                <w:rFonts w:ascii="Tahoma" w:eastAsia="Times New Roman" w:hAnsi="Tahoma" w:cs="Tahoma"/>
                <w:sz w:val="18"/>
                <w:szCs w:val="18"/>
              </w:rPr>
              <w:t>Заемных</w:t>
            </w:r>
            <w:r w:rsidRPr="005C1096">
              <w:rPr>
                <w:rFonts w:ascii="Tahoma" w:hAnsi="Tahoma" w:cs="Tahoma"/>
                <w:sz w:val="18"/>
                <w:szCs w:val="18"/>
              </w:rPr>
              <w:t xml:space="preserve"> средств в порядке, установленном Договором о предоставлении денежных средств.</w:t>
            </w:r>
          </w:p>
          <w:p w:rsidR="005C75C2" w:rsidRPr="005C75C2" w:rsidRDefault="005C75C2" w:rsidP="005C1096">
            <w:pPr>
              <w:pStyle w:val="afe"/>
              <w:tabs>
                <w:tab w:val="left" w:pos="709"/>
              </w:tabs>
              <w:ind w:left="709"/>
              <w:jc w:val="both"/>
              <w:rPr>
                <w:rFonts w:ascii="Tahoma" w:hAnsi="Tahoma" w:cs="Tahoma"/>
                <w:b/>
                <w:color w:val="FF0000"/>
                <w:sz w:val="18"/>
                <w:szCs w:val="18"/>
              </w:rPr>
            </w:pPr>
            <w:r w:rsidRPr="005C75C2">
              <w:rPr>
                <w:rFonts w:ascii="Tahoma" w:hAnsi="Tahoma" w:cs="Tahoma"/>
                <w:b/>
                <w:color w:val="FF0000"/>
                <w:sz w:val="18"/>
                <w:szCs w:val="18"/>
              </w:rPr>
              <w:t xml:space="preserve">При </w:t>
            </w:r>
            <w:r w:rsidR="006933C6">
              <w:rPr>
                <w:rFonts w:ascii="Tahoma" w:hAnsi="Tahoma" w:cs="Tahoma"/>
                <w:b/>
                <w:color w:val="FF0000"/>
                <w:sz w:val="18"/>
                <w:szCs w:val="18"/>
              </w:rPr>
              <w:t>наличии Личного страхования</w:t>
            </w:r>
          </w:p>
          <w:p w:rsidR="00531688" w:rsidRPr="006933C6" w:rsidRDefault="00531688" w:rsidP="00F67E0A">
            <w:pPr>
              <w:pStyle w:val="afe"/>
              <w:numPr>
                <w:ilvl w:val="1"/>
                <w:numId w:val="8"/>
              </w:numPr>
              <w:ind w:left="709" w:hanging="709"/>
              <w:jc w:val="both"/>
              <w:rPr>
                <w:rFonts w:ascii="Tahoma" w:hAnsi="Tahoma" w:cs="Tahoma"/>
                <w:i/>
                <w:sz w:val="18"/>
                <w:szCs w:val="18"/>
              </w:rPr>
            </w:pPr>
            <w:r w:rsidRPr="006933C6">
              <w:rPr>
                <w:rFonts w:ascii="Tahoma" w:eastAsia="Times New Roman" w:hAnsi="Tahoma" w:cs="Tahoma"/>
                <w:i/>
                <w:sz w:val="18"/>
                <w:szCs w:val="18"/>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531688" w:rsidRPr="006933C6" w:rsidRDefault="00531688" w:rsidP="00F67E0A">
            <w:pPr>
              <w:pStyle w:val="afe"/>
              <w:numPr>
                <w:ilvl w:val="1"/>
                <w:numId w:val="8"/>
              </w:numPr>
              <w:ind w:left="709" w:hanging="709"/>
              <w:jc w:val="both"/>
              <w:rPr>
                <w:rFonts w:ascii="Tahoma" w:hAnsi="Tahoma" w:cs="Tahoma"/>
                <w:i/>
                <w:sz w:val="18"/>
                <w:szCs w:val="18"/>
              </w:rPr>
            </w:pPr>
            <w:r w:rsidRPr="006933C6">
              <w:rPr>
                <w:rFonts w:ascii="Tahoma" w:eastAsia="Times New Roman" w:hAnsi="Tahoma" w:cs="Tahoma"/>
                <w:i/>
                <w:sz w:val="18"/>
                <w:szCs w:val="18"/>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531688" w:rsidRPr="006933C6" w:rsidRDefault="00531688" w:rsidP="00F67E0A">
            <w:pPr>
              <w:pStyle w:val="afe"/>
              <w:numPr>
                <w:ilvl w:val="1"/>
                <w:numId w:val="8"/>
              </w:numPr>
              <w:ind w:left="709" w:hanging="709"/>
              <w:jc w:val="both"/>
              <w:rPr>
                <w:rFonts w:ascii="Tahoma" w:hAnsi="Tahoma" w:cs="Tahoma"/>
                <w:i/>
                <w:sz w:val="18"/>
                <w:szCs w:val="18"/>
              </w:rPr>
            </w:pPr>
            <w:r w:rsidRPr="006933C6">
              <w:rPr>
                <w:rFonts w:ascii="Tahoma" w:eastAsia="Times New Roman" w:hAnsi="Tahoma" w:cs="Tahoma"/>
                <w:i/>
                <w:sz w:val="18"/>
                <w:szCs w:val="18"/>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531688" w:rsidRPr="005C1096" w:rsidRDefault="00531688" w:rsidP="00F67E0A">
            <w:pPr>
              <w:pStyle w:val="afe"/>
              <w:numPr>
                <w:ilvl w:val="1"/>
                <w:numId w:val="8"/>
              </w:numPr>
              <w:ind w:left="709" w:hanging="709"/>
              <w:jc w:val="both"/>
              <w:rPr>
                <w:rFonts w:ascii="Tahoma" w:hAnsi="Tahoma" w:cs="Tahoma"/>
                <w:sz w:val="18"/>
                <w:szCs w:val="18"/>
              </w:rPr>
            </w:pPr>
            <w:bookmarkStart w:id="1" w:name="_Ref265827868"/>
            <w:r w:rsidRPr="005C1096">
              <w:rPr>
                <w:rFonts w:ascii="Tahoma" w:eastAsia="Times New Roman" w:hAnsi="Tahoma" w:cs="Tahoma"/>
                <w:sz w:val="18"/>
                <w:szCs w:val="18"/>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1"/>
          </w:p>
          <w:p w:rsidR="00531688" w:rsidRPr="005C1096" w:rsidRDefault="00531688" w:rsidP="00F67E0A">
            <w:pPr>
              <w:pStyle w:val="afe"/>
              <w:numPr>
                <w:ilvl w:val="1"/>
                <w:numId w:val="8"/>
              </w:numPr>
              <w:ind w:left="709" w:hanging="709"/>
              <w:jc w:val="both"/>
              <w:rPr>
                <w:rFonts w:ascii="Tahoma" w:eastAsia="Times New Roman" w:hAnsi="Tahoma" w:cs="Tahoma"/>
                <w:sz w:val="18"/>
                <w:szCs w:val="18"/>
              </w:rPr>
            </w:pPr>
            <w:r w:rsidRPr="005C1096">
              <w:rPr>
                <w:rFonts w:ascii="Tahoma" w:eastAsia="Times New Roman" w:hAnsi="Tahoma" w:cs="Tahoma"/>
                <w:sz w:val="18"/>
                <w:szCs w:val="18"/>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531688" w:rsidRPr="005C1096" w:rsidRDefault="00531688" w:rsidP="00F67E0A">
            <w:pPr>
              <w:pStyle w:val="afe"/>
              <w:numPr>
                <w:ilvl w:val="1"/>
                <w:numId w:val="8"/>
              </w:numPr>
              <w:ind w:left="709" w:hanging="709"/>
              <w:jc w:val="both"/>
              <w:rPr>
                <w:rFonts w:ascii="Tahoma" w:eastAsia="Times New Roman" w:hAnsi="Tahoma" w:cs="Tahoma"/>
                <w:sz w:val="18"/>
                <w:szCs w:val="18"/>
              </w:rPr>
            </w:pPr>
            <w:r w:rsidRPr="005C1096">
              <w:rPr>
                <w:rFonts w:ascii="Tahoma" w:eastAsia="Times New Roman" w:hAnsi="Tahoma" w:cs="Tahoma"/>
                <w:sz w:val="18"/>
                <w:szCs w:val="18"/>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531688" w:rsidRPr="005C1096" w:rsidRDefault="00531688" w:rsidP="00F67E0A">
            <w:pPr>
              <w:pStyle w:val="afe"/>
              <w:numPr>
                <w:ilvl w:val="1"/>
                <w:numId w:val="8"/>
              </w:numPr>
              <w:ind w:left="709" w:hanging="709"/>
              <w:jc w:val="both"/>
              <w:rPr>
                <w:rFonts w:ascii="Tahoma" w:eastAsia="Times New Roman" w:hAnsi="Tahoma" w:cs="Tahoma"/>
                <w:sz w:val="18"/>
                <w:szCs w:val="18"/>
              </w:rPr>
            </w:pPr>
            <w:r w:rsidRPr="005C1096">
              <w:rPr>
                <w:rFonts w:ascii="Tahoma" w:eastAsia="Times New Roman" w:hAnsi="Tahoma" w:cs="Tahoma"/>
                <w:sz w:val="18"/>
                <w:szCs w:val="18"/>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p>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bookmarkStart w:id="2" w:name="_Ref374454408"/>
            <w:r w:rsidRPr="005C1096">
              <w:rPr>
                <w:rFonts w:ascii="Tahoma" w:hAnsi="Tahoma" w:cs="Tahoma"/>
                <w:sz w:val="18"/>
                <w:szCs w:val="18"/>
              </w:rPr>
              <w:t>Заемщик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bookmarkEnd w:id="2"/>
          </w:p>
          <w:p w:rsidR="00531688" w:rsidRPr="005C1096" w:rsidRDefault="00531688" w:rsidP="00F67E0A">
            <w:pPr>
              <w:pStyle w:val="afe"/>
              <w:numPr>
                <w:ilvl w:val="2"/>
                <w:numId w:val="8"/>
              </w:numPr>
              <w:tabs>
                <w:tab w:val="left" w:pos="709"/>
                <w:tab w:val="left" w:pos="1134"/>
              </w:tabs>
              <w:ind w:left="743" w:hanging="743"/>
              <w:jc w:val="both"/>
              <w:rPr>
                <w:rFonts w:ascii="Tahoma" w:hAnsi="Tahoma" w:cs="Tahoma"/>
                <w:sz w:val="18"/>
                <w:szCs w:val="18"/>
              </w:rPr>
            </w:pPr>
            <w:r w:rsidRPr="005C1096">
              <w:rPr>
                <w:rFonts w:ascii="Tahoma" w:hAnsi="Tahoma" w:cs="Tahoma"/>
                <w:sz w:val="18"/>
                <w:szCs w:val="18"/>
              </w:rPr>
              <w:t>Платеж за Первый процентный период подлежит внесению не позднее срока, определенного для Ежемесячного платежа в следующий за ним Процентный период, и направляется на погашение начисленных за Первый процентный период процентов за пользование Заемными средствами.</w:t>
            </w:r>
          </w:p>
          <w:p w:rsidR="00531688" w:rsidRPr="005C1096" w:rsidRDefault="00531688" w:rsidP="00F67E0A">
            <w:pPr>
              <w:pStyle w:val="afe"/>
              <w:numPr>
                <w:ilvl w:val="2"/>
                <w:numId w:val="8"/>
              </w:numPr>
              <w:tabs>
                <w:tab w:val="left" w:pos="709"/>
                <w:tab w:val="left" w:pos="1134"/>
              </w:tabs>
              <w:ind w:left="709" w:hanging="709"/>
              <w:jc w:val="both"/>
              <w:rPr>
                <w:rFonts w:ascii="Tahoma" w:hAnsi="Tahoma" w:cs="Tahoma"/>
                <w:sz w:val="18"/>
                <w:szCs w:val="18"/>
              </w:rPr>
            </w:pPr>
            <w:r w:rsidRPr="005C1096">
              <w:rPr>
                <w:rFonts w:ascii="Tahoma" w:hAnsi="Tahoma" w:cs="Tahoma"/>
                <w:sz w:val="18"/>
                <w:szCs w:val="18"/>
              </w:rPr>
              <w:t>В последующие Процентные периоды (кроме Последнего процентного периода) Заемщик осуществляет платежи по возврату З</w:t>
            </w:r>
            <w:r w:rsidRPr="005C1096">
              <w:rPr>
                <w:rFonts w:ascii="Tahoma" w:eastAsia="Times New Roman" w:hAnsi="Tahoma" w:cs="Tahoma"/>
                <w:sz w:val="18"/>
                <w:szCs w:val="18"/>
              </w:rPr>
              <w:t>аемных</w:t>
            </w:r>
            <w:r w:rsidRPr="005C1096">
              <w:rPr>
                <w:rFonts w:ascii="Tahoma" w:hAnsi="Tahoma" w:cs="Tahoma"/>
                <w:sz w:val="18"/>
                <w:szCs w:val="18"/>
              </w:rPr>
              <w:t xml:space="preserve"> средств и уплате начисленных </w:t>
            </w:r>
            <w:r w:rsidRPr="005C1096">
              <w:rPr>
                <w:rFonts w:ascii="Tahoma" w:eastAsia="Times New Roman" w:hAnsi="Tahoma" w:cs="Tahoma"/>
                <w:sz w:val="18"/>
                <w:szCs w:val="18"/>
              </w:rPr>
              <w:t xml:space="preserve">процентов </w:t>
            </w:r>
            <w:r w:rsidRPr="005C1096">
              <w:rPr>
                <w:rFonts w:ascii="Tahoma" w:hAnsi="Tahoma" w:cs="Tahoma"/>
                <w:sz w:val="18"/>
                <w:szCs w:val="18"/>
              </w:rPr>
              <w:t xml:space="preserve">в виде Ежемесячных платежей. </w:t>
            </w:r>
          </w:p>
          <w:p w:rsidR="00531688" w:rsidRPr="005C1096" w:rsidRDefault="00531688" w:rsidP="00F67E0A">
            <w:pPr>
              <w:pStyle w:val="afe"/>
              <w:numPr>
                <w:ilvl w:val="2"/>
                <w:numId w:val="8"/>
              </w:numPr>
              <w:tabs>
                <w:tab w:val="left" w:pos="709"/>
                <w:tab w:val="left" w:pos="1134"/>
              </w:tabs>
              <w:ind w:left="709" w:hanging="709"/>
              <w:jc w:val="both"/>
              <w:rPr>
                <w:rFonts w:ascii="Tahoma" w:hAnsi="Tahoma" w:cs="Tahoma"/>
                <w:sz w:val="18"/>
                <w:szCs w:val="18"/>
              </w:rPr>
            </w:pPr>
            <w:r w:rsidRPr="005C1096">
              <w:rPr>
                <w:rFonts w:ascii="Tahoma" w:hAnsi="Tahoma" w:cs="Tahoma"/>
                <w:sz w:val="18"/>
                <w:szCs w:val="18"/>
              </w:rPr>
              <w:t>Датой исполнения обязательств Заемщика по уплате:</w:t>
            </w:r>
          </w:p>
          <w:p w:rsidR="00531688" w:rsidRPr="005C1096" w:rsidRDefault="00531688" w:rsidP="00403A77">
            <w:pPr>
              <w:pStyle w:val="afe"/>
              <w:numPr>
                <w:ilvl w:val="0"/>
                <w:numId w:val="25"/>
              </w:numPr>
              <w:ind w:left="709"/>
              <w:jc w:val="both"/>
              <w:rPr>
                <w:rFonts w:ascii="Tahoma" w:hAnsi="Tahoma" w:cs="Tahoma"/>
                <w:sz w:val="18"/>
                <w:szCs w:val="18"/>
              </w:rPr>
            </w:pPr>
            <w:r w:rsidRPr="005C1096">
              <w:rPr>
                <w:rFonts w:ascii="Tahoma" w:hAnsi="Tahoma" w:cs="Tahoma"/>
                <w:sz w:val="18"/>
                <w:szCs w:val="18"/>
              </w:rPr>
              <w:t xml:space="preserve">Ежемесячных платежей является последний календарный день Процентного периода; </w:t>
            </w:r>
          </w:p>
          <w:p w:rsidR="00531688" w:rsidRPr="005C1096" w:rsidRDefault="00531688" w:rsidP="00403A77">
            <w:pPr>
              <w:pStyle w:val="afe"/>
              <w:numPr>
                <w:ilvl w:val="0"/>
                <w:numId w:val="25"/>
              </w:numPr>
              <w:ind w:left="709"/>
              <w:jc w:val="both"/>
              <w:rPr>
                <w:rFonts w:ascii="Tahoma" w:hAnsi="Tahoma" w:cs="Tahoma"/>
                <w:sz w:val="18"/>
                <w:szCs w:val="18"/>
              </w:rPr>
            </w:pPr>
            <w:r w:rsidRPr="005C1096">
              <w:rPr>
                <w:rFonts w:ascii="Tahoma" w:hAnsi="Tahoma" w:cs="Tahoma"/>
                <w:sz w:val="18"/>
                <w:szCs w:val="18"/>
              </w:rPr>
              <w:t>неустойки (при наличии,</w:t>
            </w:r>
            <w:r w:rsidRPr="005C1096">
              <w:rPr>
                <w:rFonts w:ascii="Tahoma" w:eastAsia="Times New Roman" w:hAnsi="Tahoma" w:cs="Tahoma"/>
                <w:sz w:val="18"/>
                <w:szCs w:val="18"/>
              </w:rPr>
              <w:t xml:space="preserve"> в случае, когда ее уплата предусмотрена Договором о предоставлении денежных средств</w:t>
            </w:r>
            <w:r w:rsidRPr="005C1096">
              <w:rPr>
                <w:rFonts w:ascii="Tahoma" w:hAnsi="Tahoma" w:cs="Tahoma"/>
                <w:sz w:val="18"/>
                <w:szCs w:val="18"/>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5C1096">
              <w:rPr>
                <w:rFonts w:ascii="Tahoma" w:eastAsia="Times New Roman" w:hAnsi="Tahoma" w:cs="Tahoma"/>
                <w:sz w:val="18"/>
                <w:szCs w:val="18"/>
              </w:rPr>
              <w:t xml:space="preserve"> в случае, когда ее уплата предусмотрена Договором о предоставлении денежных средств</w:t>
            </w:r>
            <w:r w:rsidRPr="005C1096">
              <w:rPr>
                <w:rFonts w:ascii="Tahoma" w:hAnsi="Tahoma" w:cs="Tahoma"/>
                <w:sz w:val="18"/>
                <w:szCs w:val="18"/>
              </w:rPr>
              <w:t xml:space="preserve">). </w:t>
            </w:r>
          </w:p>
          <w:p w:rsidR="00531688" w:rsidRPr="005C1096" w:rsidRDefault="00531688" w:rsidP="005C1096">
            <w:pPr>
              <w:pStyle w:val="afe"/>
              <w:tabs>
                <w:tab w:val="left" w:pos="737"/>
                <w:tab w:val="left" w:pos="1134"/>
              </w:tabs>
              <w:ind w:left="737"/>
              <w:jc w:val="both"/>
              <w:rPr>
                <w:rFonts w:ascii="Tahoma" w:hAnsi="Tahoma" w:cs="Tahoma"/>
                <w:sz w:val="18"/>
                <w:szCs w:val="18"/>
              </w:rPr>
            </w:pPr>
            <w:r w:rsidRPr="005C1096">
              <w:rPr>
                <w:rFonts w:ascii="Tahoma" w:hAnsi="Tahoma" w:cs="Tahoma"/>
                <w:sz w:val="18"/>
                <w:szCs w:val="18"/>
              </w:rPr>
              <w:t xml:space="preserve">В случае совпадения плановой даты исполнения обязательств Заемщика по уплате Ежемесячных платежей и неустойки (при наличии) с Нерабочим днем датой исполнения обязательств по уплате Ежемесячных платежей является первый рабочий день, следующий за Нерабочим днем. </w:t>
            </w:r>
          </w:p>
          <w:p w:rsidR="00531688" w:rsidRPr="005C1096" w:rsidRDefault="00531688" w:rsidP="00F67E0A">
            <w:pPr>
              <w:pStyle w:val="afe"/>
              <w:numPr>
                <w:ilvl w:val="2"/>
                <w:numId w:val="8"/>
              </w:numPr>
              <w:tabs>
                <w:tab w:val="left" w:pos="709"/>
                <w:tab w:val="left" w:pos="1134"/>
              </w:tabs>
              <w:ind w:left="709" w:hanging="709"/>
              <w:jc w:val="both"/>
              <w:rPr>
                <w:rFonts w:ascii="Tahoma" w:hAnsi="Tahoma" w:cs="Tahoma"/>
                <w:sz w:val="18"/>
                <w:szCs w:val="18"/>
              </w:rPr>
            </w:pPr>
            <w:r w:rsidRPr="005C1096">
              <w:rPr>
                <w:rFonts w:ascii="Tahoma" w:hAnsi="Tahoma" w:cs="Tahoma"/>
                <w:sz w:val="18"/>
                <w:szCs w:val="18"/>
              </w:rPr>
              <w:t xml:space="preserve">В случае если в текущем Процентном периоде размер процентов, начисленных за фактическое количество дней пользования </w:t>
            </w:r>
            <w:r w:rsidRPr="005C1096">
              <w:rPr>
                <w:rFonts w:ascii="Tahoma" w:eastAsia="Times New Roman" w:hAnsi="Tahoma" w:cs="Tahoma"/>
                <w:iCs/>
                <w:sz w:val="18"/>
                <w:szCs w:val="18"/>
              </w:rPr>
              <w:t>Заемными средствами</w:t>
            </w:r>
            <w:r w:rsidRPr="005C1096">
              <w:rPr>
                <w:rFonts w:ascii="Tahoma" w:hAnsi="Tahoma" w:cs="Tahoma"/>
                <w:sz w:val="18"/>
                <w:szCs w:val="18"/>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сумме процентов, фактически начисленных за текущий Процентный период. </w:t>
            </w:r>
            <w:bookmarkStart w:id="3" w:name="_Ref266179334"/>
          </w:p>
          <w:p w:rsidR="00531688" w:rsidRPr="005C1096" w:rsidRDefault="00531688" w:rsidP="00F67E0A">
            <w:pPr>
              <w:pStyle w:val="afe"/>
              <w:numPr>
                <w:ilvl w:val="2"/>
                <w:numId w:val="8"/>
              </w:numPr>
              <w:tabs>
                <w:tab w:val="left" w:pos="709"/>
                <w:tab w:val="left" w:pos="1134"/>
              </w:tabs>
              <w:ind w:left="709" w:hanging="709"/>
              <w:jc w:val="both"/>
              <w:rPr>
                <w:rFonts w:ascii="Tahoma" w:hAnsi="Tahoma" w:cs="Tahoma"/>
                <w:sz w:val="18"/>
                <w:szCs w:val="18"/>
              </w:rPr>
            </w:pPr>
            <w:r w:rsidRPr="005C1096">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w:t>
            </w:r>
            <w:bookmarkEnd w:id="3"/>
            <w:r w:rsidRPr="005C1096">
              <w:rPr>
                <w:rFonts w:ascii="Tahoma" w:hAnsi="Tahoma" w:cs="Tahoma"/>
                <w:sz w:val="18"/>
                <w:szCs w:val="18"/>
              </w:rPr>
              <w:t>.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p>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r w:rsidRPr="005C1096">
              <w:rPr>
                <w:rFonts w:ascii="Tahoma" w:hAnsi="Tahoma" w:cs="Tahoma"/>
                <w:sz w:val="18"/>
                <w:szCs w:val="18"/>
              </w:rPr>
              <w:t xml:space="preserve">В случае если на момент полного возврата </w:t>
            </w:r>
            <w:r w:rsidRPr="005C1096">
              <w:rPr>
                <w:rFonts w:ascii="Tahoma" w:eastAsia="Times New Roman" w:hAnsi="Tahoma" w:cs="Tahoma"/>
                <w:iCs/>
                <w:sz w:val="18"/>
                <w:szCs w:val="18"/>
              </w:rPr>
              <w:t>Заемных</w:t>
            </w:r>
            <w:r w:rsidRPr="005C1096">
              <w:rPr>
                <w:rFonts w:ascii="Tahoma" w:hAnsi="Tahoma" w:cs="Tahoma"/>
                <w:sz w:val="18"/>
                <w:szCs w:val="18"/>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5C1096">
              <w:rPr>
                <w:rFonts w:ascii="Tahoma" w:eastAsia="Times New Roman" w:hAnsi="Tahoma" w:cs="Tahoma"/>
                <w:iCs/>
                <w:sz w:val="18"/>
                <w:szCs w:val="18"/>
              </w:rPr>
              <w:t>основного долга</w:t>
            </w:r>
            <w:r w:rsidRPr="005C1096">
              <w:rPr>
                <w:rFonts w:ascii="Tahoma" w:hAnsi="Tahoma" w:cs="Tahoma"/>
                <w:sz w:val="18"/>
                <w:szCs w:val="18"/>
              </w:rPr>
              <w:t xml:space="preserve"> и суммы фактически начисленных, но неуплаченных процентов, а также сумм неустойки (при наличии). </w:t>
            </w:r>
          </w:p>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r w:rsidRPr="005C1096">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r w:rsidRPr="005C1096">
              <w:rPr>
                <w:rFonts w:ascii="Tahoma" w:hAnsi="Tahoma" w:cs="Tahoma"/>
                <w:sz w:val="18"/>
                <w:szCs w:val="18"/>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за соответствующий Процентный период, во вторую очередь – обязательства по возврату </w:t>
            </w:r>
            <w:r w:rsidRPr="005C1096">
              <w:rPr>
                <w:rFonts w:ascii="Tahoma" w:eastAsia="Times New Roman" w:hAnsi="Tahoma" w:cs="Tahoma"/>
                <w:iCs/>
                <w:sz w:val="18"/>
                <w:szCs w:val="18"/>
              </w:rPr>
              <w:t>Остатка основного долга</w:t>
            </w:r>
            <w:r w:rsidRPr="005C1096">
              <w:rPr>
                <w:rFonts w:ascii="Tahoma" w:hAnsi="Tahoma" w:cs="Tahoma"/>
                <w:sz w:val="18"/>
                <w:szCs w:val="18"/>
              </w:rPr>
              <w:t>.</w:t>
            </w:r>
          </w:p>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r w:rsidRPr="005C1096">
              <w:rPr>
                <w:rFonts w:ascii="Tahoma" w:hAnsi="Tahoma" w:cs="Tahoma"/>
                <w:sz w:val="18"/>
                <w:szCs w:val="18"/>
              </w:rPr>
              <w:t>В случае возникновения Просроченного платежа:</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bookmarkStart w:id="4" w:name="_Ref266699150"/>
            <w:bookmarkStart w:id="5" w:name="_Ref266699191"/>
            <w:bookmarkStart w:id="6" w:name="_Ref307993287"/>
            <w:r w:rsidRPr="005C1096">
              <w:rPr>
                <w:rFonts w:ascii="Tahoma" w:hAnsi="Tahoma" w:cs="Tahoma"/>
                <w:sz w:val="18"/>
                <w:szCs w:val="18"/>
              </w:rPr>
              <w:t>Кредитор начисляет проценты по ставке, установленной Договором о предоставлении денежных средств:</w:t>
            </w:r>
          </w:p>
          <w:p w:rsidR="00531688" w:rsidRPr="005C1096" w:rsidRDefault="00531688" w:rsidP="00403A77">
            <w:pPr>
              <w:pStyle w:val="afe"/>
              <w:numPr>
                <w:ilvl w:val="0"/>
                <w:numId w:val="10"/>
              </w:numPr>
              <w:tabs>
                <w:tab w:val="left" w:pos="-284"/>
              </w:tabs>
              <w:ind w:left="709" w:hanging="425"/>
              <w:jc w:val="both"/>
              <w:rPr>
                <w:rFonts w:ascii="Tahoma" w:hAnsi="Tahoma" w:cs="Tahoma"/>
                <w:sz w:val="18"/>
                <w:szCs w:val="18"/>
              </w:rPr>
            </w:pPr>
            <w:r w:rsidRPr="005C1096">
              <w:rPr>
                <w:rFonts w:ascii="Tahoma" w:hAnsi="Tahoma" w:cs="Tahoma"/>
                <w:sz w:val="18"/>
                <w:szCs w:val="18"/>
              </w:rPr>
              <w:t>на Остаток основного долга, исчисляемый на начало каждого календарного дня пользования Заемными средствами в Процентном периоде;</w:t>
            </w:r>
          </w:p>
          <w:p w:rsidR="00531688" w:rsidRPr="005C1096" w:rsidRDefault="00531688" w:rsidP="00403A77">
            <w:pPr>
              <w:pStyle w:val="afe"/>
              <w:numPr>
                <w:ilvl w:val="0"/>
                <w:numId w:val="10"/>
              </w:numPr>
              <w:tabs>
                <w:tab w:val="left" w:pos="-284"/>
              </w:tabs>
              <w:ind w:left="709" w:hanging="425"/>
              <w:jc w:val="both"/>
              <w:rPr>
                <w:rFonts w:ascii="Tahoma" w:hAnsi="Tahoma" w:cs="Tahoma"/>
                <w:sz w:val="18"/>
                <w:szCs w:val="18"/>
              </w:rPr>
            </w:pPr>
            <w:r w:rsidRPr="005C1096">
              <w:rPr>
                <w:rFonts w:ascii="Tahoma" w:hAnsi="Tahoma" w:cs="Tahoma"/>
                <w:sz w:val="18"/>
                <w:szCs w:val="18"/>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
            <w:r w:rsidRPr="005C1096">
              <w:rPr>
                <w:rFonts w:ascii="Tahoma" w:hAnsi="Tahoma" w:cs="Tahoma"/>
                <w:sz w:val="18"/>
                <w:szCs w:val="18"/>
              </w:rPr>
              <w:t>.</w:t>
            </w:r>
            <w:bookmarkEnd w:id="5"/>
          </w:p>
          <w:p w:rsidR="00531688" w:rsidRPr="005C1096" w:rsidRDefault="00531688" w:rsidP="005C1096">
            <w:pPr>
              <w:tabs>
                <w:tab w:val="left" w:pos="426"/>
                <w:tab w:val="left" w:pos="567"/>
                <w:tab w:val="left" w:pos="709"/>
              </w:tabs>
              <w:spacing w:after="0" w:line="240" w:lineRule="auto"/>
              <w:ind w:left="709"/>
              <w:jc w:val="both"/>
              <w:rPr>
                <w:rFonts w:ascii="Tahoma" w:hAnsi="Tahoma" w:cs="Tahoma"/>
                <w:sz w:val="18"/>
                <w:szCs w:val="18"/>
              </w:rPr>
            </w:pPr>
            <w:r w:rsidRPr="005C1096">
              <w:rPr>
                <w:rFonts w:ascii="Tahoma" w:hAnsi="Tahoma" w:cs="Tahoma"/>
                <w:sz w:val="18"/>
                <w:szCs w:val="18"/>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6"/>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bookmarkStart w:id="7" w:name="_Ref267041900"/>
            <w:bookmarkStart w:id="8" w:name="_Ref374453602"/>
            <w:r w:rsidRPr="005C1096">
              <w:rPr>
                <w:rFonts w:ascii="Tahoma" w:hAnsi="Tahoma" w:cs="Tahoma"/>
                <w:sz w:val="18"/>
                <w:szCs w:val="18"/>
              </w:rPr>
              <w:t xml:space="preserve">Кредитор при расчете процентов, начисляемых на Просроченный платеж в счет возврата </w:t>
            </w:r>
            <w:r w:rsidRPr="005C1096">
              <w:rPr>
                <w:rFonts w:ascii="Tahoma" w:eastAsia="Times New Roman" w:hAnsi="Tahoma" w:cs="Tahoma"/>
                <w:sz w:val="18"/>
                <w:szCs w:val="18"/>
              </w:rPr>
              <w:t>Остатка основного долга</w:t>
            </w:r>
            <w:r w:rsidRPr="005C1096">
              <w:rPr>
                <w:rFonts w:ascii="Tahoma" w:hAnsi="Tahoma" w:cs="Tahoma"/>
                <w:sz w:val="18"/>
                <w:szCs w:val="18"/>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7"/>
            <w:r w:rsidRPr="005C1096">
              <w:rPr>
                <w:rFonts w:ascii="Tahoma" w:hAnsi="Tahoma" w:cs="Tahoma"/>
                <w:sz w:val="18"/>
                <w:szCs w:val="18"/>
              </w:rPr>
              <w:t xml:space="preserve"> Округление процентов производится по математическим правилам с точностью до копеек.</w:t>
            </w:r>
            <w:bookmarkEnd w:id="8"/>
            <w:r w:rsidRPr="005C1096">
              <w:rPr>
                <w:rFonts w:ascii="Tahoma" w:hAnsi="Tahoma" w:cs="Tahoma"/>
                <w:sz w:val="18"/>
                <w:szCs w:val="18"/>
              </w:rPr>
              <w:t xml:space="preserve"> Округление процентов, начисленных на сумму </w:t>
            </w:r>
            <w:r w:rsidRPr="005C1096">
              <w:rPr>
                <w:rFonts w:ascii="Tahoma" w:eastAsia="Times New Roman" w:hAnsi="Tahoma" w:cs="Tahoma"/>
                <w:sz w:val="18"/>
                <w:szCs w:val="18"/>
              </w:rPr>
              <w:t xml:space="preserve">планового </w:t>
            </w:r>
            <w:r w:rsidRPr="005C1096">
              <w:rPr>
                <w:rFonts w:ascii="Tahoma" w:hAnsi="Tahoma" w:cs="Tahoma"/>
                <w:sz w:val="18"/>
                <w:szCs w:val="18"/>
              </w:rPr>
              <w:t xml:space="preserve">Остатка </w:t>
            </w:r>
            <w:r w:rsidRPr="005C1096">
              <w:rPr>
                <w:rFonts w:ascii="Tahoma" w:eastAsia="Times New Roman" w:hAnsi="Tahoma" w:cs="Tahoma"/>
                <w:sz w:val="18"/>
                <w:szCs w:val="18"/>
              </w:rPr>
              <w:t>основного долга</w:t>
            </w:r>
            <w:r w:rsidRPr="005C1096">
              <w:rPr>
                <w:rFonts w:ascii="Tahoma" w:hAnsi="Tahoma" w:cs="Tahoma"/>
                <w:sz w:val="18"/>
                <w:szCs w:val="18"/>
              </w:rPr>
              <w:t xml:space="preserve">, и процентов, начисленных на Просроченные платежи в счет возврата </w:t>
            </w:r>
            <w:r w:rsidRPr="005C1096">
              <w:rPr>
                <w:rFonts w:ascii="Tahoma" w:eastAsia="Times New Roman" w:hAnsi="Tahoma" w:cs="Tahoma"/>
                <w:sz w:val="18"/>
                <w:szCs w:val="18"/>
              </w:rPr>
              <w:t>Остатка основного долга</w:t>
            </w:r>
            <w:r w:rsidRPr="005C1096">
              <w:rPr>
                <w:rFonts w:ascii="Tahoma" w:hAnsi="Tahoma" w:cs="Tahoma"/>
                <w:sz w:val="18"/>
                <w:szCs w:val="18"/>
              </w:rPr>
              <w:t>, производится отдельно по каждой из указанных сумм.</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bookmarkStart w:id="9" w:name="_Ref265827558"/>
            <w:r w:rsidRPr="005C1096">
              <w:rPr>
                <w:rFonts w:ascii="Tahoma" w:hAnsi="Tahoma" w:cs="Tahoma"/>
                <w:sz w:val="18"/>
                <w:szCs w:val="18"/>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9"/>
          </w:p>
          <w:p w:rsidR="00531688" w:rsidRPr="005C1096" w:rsidRDefault="00531688" w:rsidP="00403A77">
            <w:pPr>
              <w:numPr>
                <w:ilvl w:val="0"/>
                <w:numId w:val="2"/>
              </w:numPr>
              <w:tabs>
                <w:tab w:val="left" w:pos="709"/>
              </w:tabs>
              <w:spacing w:after="0" w:line="240" w:lineRule="auto"/>
              <w:ind w:left="709" w:hanging="567"/>
              <w:jc w:val="both"/>
              <w:rPr>
                <w:rFonts w:ascii="Tahoma" w:hAnsi="Tahoma" w:cs="Tahoma"/>
                <w:sz w:val="18"/>
                <w:szCs w:val="18"/>
              </w:rPr>
            </w:pPr>
            <w:r w:rsidRPr="005C1096">
              <w:rPr>
                <w:rFonts w:ascii="Tahoma" w:hAnsi="Tahoma" w:cs="Tahoma"/>
                <w:sz w:val="18"/>
                <w:szCs w:val="18"/>
              </w:rPr>
              <w:t>в первую очередь – издержки Кредитора по получению исполнения обязательств по Договору о предоставлении денежных средств;</w:t>
            </w:r>
          </w:p>
          <w:p w:rsidR="00531688" w:rsidRPr="005C1096" w:rsidRDefault="00531688" w:rsidP="00403A77">
            <w:pPr>
              <w:numPr>
                <w:ilvl w:val="0"/>
                <w:numId w:val="2"/>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во вторую очередь – требование по уплате Просроченных платежей в счет уплаты процентов</w:t>
            </w:r>
            <w:r w:rsidRPr="005C1096">
              <w:rPr>
                <w:rFonts w:ascii="Tahoma" w:hAnsi="Tahoma" w:cs="Tahoma"/>
                <w:iCs/>
                <w:sz w:val="18"/>
                <w:szCs w:val="18"/>
              </w:rPr>
              <w:t>;</w:t>
            </w:r>
          </w:p>
          <w:p w:rsidR="00531688" w:rsidRPr="005C1096" w:rsidRDefault="00531688" w:rsidP="00403A77">
            <w:pPr>
              <w:numPr>
                <w:ilvl w:val="0"/>
                <w:numId w:val="2"/>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третью очередь</w:t>
            </w:r>
            <w:r w:rsidRPr="005C1096">
              <w:rPr>
                <w:rFonts w:ascii="Tahoma" w:hAnsi="Tahoma" w:cs="Tahoma"/>
                <w:i/>
                <w:sz w:val="18"/>
                <w:szCs w:val="18"/>
              </w:rPr>
              <w:t xml:space="preserve"> – </w:t>
            </w:r>
            <w:r w:rsidRPr="005C1096">
              <w:rPr>
                <w:rFonts w:ascii="Tahoma" w:hAnsi="Tahoma" w:cs="Tahoma"/>
                <w:sz w:val="18"/>
                <w:szCs w:val="18"/>
              </w:rPr>
              <w:t xml:space="preserve">требование по уплате процентов, начисленных на Просроченные платежи в счет возврата </w:t>
            </w:r>
            <w:r w:rsidRPr="005C1096">
              <w:rPr>
                <w:rFonts w:ascii="Tahoma" w:hAnsi="Tahoma" w:cs="Tahoma"/>
                <w:bCs/>
                <w:iCs/>
                <w:sz w:val="18"/>
                <w:szCs w:val="18"/>
              </w:rPr>
              <w:t>Остатка основного долга;</w:t>
            </w:r>
          </w:p>
          <w:p w:rsidR="00531688" w:rsidRPr="005C1096" w:rsidRDefault="00531688" w:rsidP="00403A77">
            <w:pPr>
              <w:numPr>
                <w:ilvl w:val="0"/>
                <w:numId w:val="2"/>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 xml:space="preserve">в четвертую очередь – требование по уплате Просроченных платежей в счет возврата </w:t>
            </w:r>
            <w:r w:rsidRPr="005C1096">
              <w:rPr>
                <w:rFonts w:ascii="Tahoma" w:hAnsi="Tahoma" w:cs="Tahoma"/>
                <w:bCs/>
                <w:iCs/>
                <w:sz w:val="18"/>
                <w:szCs w:val="18"/>
              </w:rPr>
              <w:t>Остатка основного долга</w:t>
            </w:r>
            <w:r w:rsidRPr="005C1096">
              <w:rPr>
                <w:rFonts w:ascii="Tahoma" w:hAnsi="Tahoma" w:cs="Tahoma"/>
                <w:sz w:val="18"/>
                <w:szCs w:val="18"/>
              </w:rPr>
              <w:t>;</w:t>
            </w:r>
          </w:p>
          <w:p w:rsidR="00531688" w:rsidRPr="005C1096" w:rsidRDefault="00531688" w:rsidP="00403A77">
            <w:pPr>
              <w:numPr>
                <w:ilvl w:val="0"/>
                <w:numId w:val="2"/>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пятую очередь – требование по уплате текущих процентов, начисленных на Остаток основного долга;</w:t>
            </w:r>
          </w:p>
          <w:p w:rsidR="00531688" w:rsidRPr="005C1096" w:rsidRDefault="00531688" w:rsidP="00403A77">
            <w:pPr>
              <w:numPr>
                <w:ilvl w:val="0"/>
                <w:numId w:val="2"/>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шестую очередь - требование по уплате процентов Последнего процентного периода, зафиксированных в Отложенном платеже;</w:t>
            </w:r>
          </w:p>
          <w:p w:rsidR="00531688" w:rsidRPr="005C1096" w:rsidRDefault="00531688" w:rsidP="00403A77">
            <w:pPr>
              <w:numPr>
                <w:ilvl w:val="0"/>
                <w:numId w:val="2"/>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седьмую очередь - требование по уплате Остатка основного долга Последнего процентного периода, зафиксированного в Отложенном платеже;</w:t>
            </w:r>
          </w:p>
          <w:p w:rsidR="00531688" w:rsidRPr="005C1096" w:rsidRDefault="00531688" w:rsidP="00403A77">
            <w:pPr>
              <w:numPr>
                <w:ilvl w:val="0"/>
                <w:numId w:val="2"/>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восьмую очередь – требование по возврату Остатка основного долга;</w:t>
            </w:r>
          </w:p>
          <w:p w:rsidR="00531688" w:rsidRPr="005C1096" w:rsidRDefault="00531688" w:rsidP="00403A77">
            <w:pPr>
              <w:numPr>
                <w:ilvl w:val="0"/>
                <w:numId w:val="2"/>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531688" w:rsidRPr="005C1096" w:rsidRDefault="00531688" w:rsidP="00403A77">
            <w:pPr>
              <w:numPr>
                <w:ilvl w:val="0"/>
                <w:numId w:val="2"/>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531688" w:rsidRPr="005C1096" w:rsidRDefault="00531688" w:rsidP="005C1096">
            <w:pPr>
              <w:tabs>
                <w:tab w:val="left" w:pos="426"/>
                <w:tab w:val="left" w:pos="567"/>
                <w:tab w:val="left" w:pos="851"/>
              </w:tabs>
              <w:spacing w:after="0" w:line="240" w:lineRule="auto"/>
              <w:ind w:left="709"/>
              <w:jc w:val="both"/>
              <w:rPr>
                <w:rFonts w:ascii="Tahoma" w:hAnsi="Tahoma" w:cs="Tahoma"/>
                <w:sz w:val="18"/>
                <w:szCs w:val="18"/>
              </w:rPr>
            </w:pPr>
            <w:r w:rsidRPr="005C1096">
              <w:rPr>
                <w:rFonts w:ascii="Tahoma" w:hAnsi="Tahoma" w:cs="Tahoma"/>
                <w:sz w:val="18"/>
                <w:szCs w:val="18"/>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r w:rsidRPr="005C1096">
              <w:rPr>
                <w:rFonts w:ascii="Tahoma" w:hAnsi="Tahoma" w:cs="Tahoma"/>
                <w:sz w:val="18"/>
                <w:szCs w:val="18"/>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531688" w:rsidRPr="005C1096" w:rsidRDefault="00531688" w:rsidP="00F67E0A">
            <w:pPr>
              <w:pStyle w:val="afe"/>
              <w:numPr>
                <w:ilvl w:val="1"/>
                <w:numId w:val="8"/>
              </w:numPr>
              <w:tabs>
                <w:tab w:val="left" w:pos="709"/>
              </w:tabs>
              <w:ind w:left="709" w:hanging="709"/>
              <w:jc w:val="both"/>
              <w:rPr>
                <w:rFonts w:ascii="Tahoma" w:eastAsia="Times New Roman" w:hAnsi="Tahoma" w:cs="Tahoma"/>
                <w:sz w:val="18"/>
                <w:szCs w:val="18"/>
              </w:rPr>
            </w:pPr>
            <w:r w:rsidRPr="005C1096">
              <w:rPr>
                <w:rFonts w:ascii="Tahoma" w:eastAsia="Times New Roman" w:hAnsi="Tahoma" w:cs="Tahoma"/>
                <w:sz w:val="18"/>
                <w:szCs w:val="18"/>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bookmarkStart w:id="10" w:name="_Ref266180156"/>
            <w:r w:rsidRPr="005C1096">
              <w:rPr>
                <w:rFonts w:ascii="Tahoma" w:hAnsi="Tahoma" w:cs="Tahoma"/>
                <w:sz w:val="18"/>
                <w:szCs w:val="18"/>
              </w:rPr>
              <w:t xml:space="preserve">При отсутствии письменного заявления Заемщика </w:t>
            </w:r>
            <w:r w:rsidRPr="005C1096">
              <w:rPr>
                <w:rFonts w:ascii="Tahoma" w:eastAsia="Times New Roman" w:hAnsi="Tahoma" w:cs="Tahoma"/>
                <w:sz w:val="18"/>
                <w:szCs w:val="18"/>
              </w:rPr>
              <w:t xml:space="preserve">сумма Переплаты, по </w:t>
            </w:r>
            <w:r w:rsidRPr="005C1096">
              <w:rPr>
                <w:rFonts w:ascii="Tahoma" w:hAnsi="Tahoma" w:cs="Tahoma"/>
                <w:sz w:val="18"/>
                <w:szCs w:val="18"/>
              </w:rPr>
              <w:t xml:space="preserve">усмотрению </w:t>
            </w:r>
            <w:r w:rsidRPr="005C1096">
              <w:rPr>
                <w:rFonts w:ascii="Tahoma" w:eastAsia="Times New Roman" w:hAnsi="Tahoma" w:cs="Tahoma"/>
                <w:sz w:val="18"/>
                <w:szCs w:val="18"/>
              </w:rPr>
              <w:t>Кредитора</w:t>
            </w:r>
            <w:r w:rsidRPr="005C1096">
              <w:rPr>
                <w:rFonts w:ascii="Tahoma" w:hAnsi="Tahoma" w:cs="Tahoma"/>
                <w:sz w:val="18"/>
                <w:szCs w:val="18"/>
              </w:rPr>
              <w:t xml:space="preserve"> (владельца Закладной), может быть принята и учтена в счет исполнения следующих обязательств Заемщика:</w:t>
            </w:r>
            <w:bookmarkEnd w:id="10"/>
          </w:p>
          <w:p w:rsidR="00531688" w:rsidRPr="005C1096" w:rsidRDefault="00531688" w:rsidP="00403A77">
            <w:pPr>
              <w:pStyle w:val="afe"/>
              <w:numPr>
                <w:ilvl w:val="0"/>
                <w:numId w:val="12"/>
              </w:numPr>
              <w:tabs>
                <w:tab w:val="left" w:pos="709"/>
              </w:tabs>
              <w:ind w:left="709" w:hanging="425"/>
              <w:jc w:val="both"/>
              <w:rPr>
                <w:rFonts w:ascii="Tahoma" w:hAnsi="Tahoma" w:cs="Tahoma"/>
                <w:sz w:val="18"/>
                <w:szCs w:val="18"/>
              </w:rPr>
            </w:pPr>
            <w:r w:rsidRPr="005C1096">
              <w:rPr>
                <w:rFonts w:ascii="Tahoma" w:hAnsi="Tahoma" w:cs="Tahoma"/>
                <w:sz w:val="18"/>
                <w:szCs w:val="18"/>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531688" w:rsidRPr="005C1096" w:rsidRDefault="00531688" w:rsidP="00403A77">
            <w:pPr>
              <w:pStyle w:val="afe"/>
              <w:numPr>
                <w:ilvl w:val="0"/>
                <w:numId w:val="12"/>
              </w:numPr>
              <w:tabs>
                <w:tab w:val="left" w:pos="709"/>
              </w:tabs>
              <w:ind w:left="709" w:hanging="425"/>
              <w:jc w:val="both"/>
              <w:rPr>
                <w:rFonts w:ascii="Tahoma" w:hAnsi="Tahoma" w:cs="Tahoma"/>
                <w:sz w:val="18"/>
                <w:szCs w:val="18"/>
              </w:rPr>
            </w:pPr>
            <w:r w:rsidRPr="005C1096">
              <w:rPr>
                <w:rFonts w:ascii="Tahoma" w:hAnsi="Tahoma" w:cs="Tahoma"/>
                <w:sz w:val="18"/>
                <w:szCs w:val="18"/>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1" w:name="_Ref309826011"/>
          </w:p>
          <w:p w:rsidR="00531688" w:rsidRPr="005C1096" w:rsidRDefault="00531688" w:rsidP="005C1096">
            <w:pPr>
              <w:pStyle w:val="afe"/>
              <w:tabs>
                <w:tab w:val="left" w:pos="709"/>
              </w:tabs>
              <w:ind w:left="709"/>
              <w:jc w:val="both"/>
              <w:rPr>
                <w:rFonts w:ascii="Tahoma" w:hAnsi="Tahoma" w:cs="Tahoma"/>
                <w:sz w:val="18"/>
                <w:szCs w:val="18"/>
              </w:rPr>
            </w:pPr>
            <w:r w:rsidRPr="005C1096">
              <w:rPr>
                <w:rFonts w:ascii="Tahoma" w:eastAsia="Times New Roman" w:hAnsi="Tahoma" w:cs="Tahoma"/>
                <w:sz w:val="18"/>
                <w:szCs w:val="18"/>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1"/>
          <w:p w:rsidR="00531688" w:rsidRPr="005C1096" w:rsidRDefault="00531688" w:rsidP="00F67E0A">
            <w:pPr>
              <w:pStyle w:val="afe"/>
              <w:numPr>
                <w:ilvl w:val="1"/>
                <w:numId w:val="8"/>
              </w:numPr>
              <w:tabs>
                <w:tab w:val="left" w:pos="709"/>
              </w:tabs>
              <w:ind w:left="709" w:hanging="709"/>
              <w:jc w:val="both"/>
              <w:rPr>
                <w:rFonts w:ascii="Tahoma" w:eastAsia="Times New Roman" w:hAnsi="Tahoma" w:cs="Tahoma"/>
                <w:b/>
                <w:sz w:val="18"/>
                <w:szCs w:val="18"/>
              </w:rPr>
            </w:pPr>
            <w:r w:rsidRPr="005C1096">
              <w:rPr>
                <w:rFonts w:ascii="Tahoma" w:eastAsia="Times New Roman" w:hAnsi="Tahoma" w:cs="Tahoma"/>
                <w:b/>
                <w:sz w:val="18"/>
                <w:szCs w:val="18"/>
              </w:rPr>
              <w:t>В отношении Льготного периода (в случае его установления), если иное не установлено 353-ФЗ:</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Заемщик вправе в любой момент времени в течение Льготного периода досрочно погасить суммы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По окончании Льготного периода:</w:t>
            </w:r>
          </w:p>
          <w:p w:rsidR="00531688" w:rsidRPr="005C1096" w:rsidRDefault="00531688" w:rsidP="00403A77">
            <w:pPr>
              <w:pStyle w:val="afe"/>
              <w:numPr>
                <w:ilvl w:val="0"/>
                <w:numId w:val="12"/>
              </w:numPr>
              <w:tabs>
                <w:tab w:val="left" w:pos="709"/>
              </w:tabs>
              <w:ind w:left="709" w:hanging="425"/>
              <w:jc w:val="both"/>
              <w:rPr>
                <w:rFonts w:ascii="Tahoma" w:hAnsi="Tahoma" w:cs="Tahoma"/>
                <w:sz w:val="18"/>
                <w:szCs w:val="18"/>
              </w:rPr>
            </w:pPr>
            <w:r w:rsidRPr="005C1096">
              <w:rPr>
                <w:rFonts w:ascii="Tahoma" w:hAnsi="Tahoma" w:cs="Tahoma"/>
                <w:sz w:val="18"/>
                <w:szCs w:val="18"/>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531688" w:rsidRPr="005C1096" w:rsidRDefault="00531688" w:rsidP="00403A77">
            <w:pPr>
              <w:pStyle w:val="afe"/>
              <w:numPr>
                <w:ilvl w:val="0"/>
                <w:numId w:val="12"/>
              </w:numPr>
              <w:tabs>
                <w:tab w:val="left" w:pos="709"/>
              </w:tabs>
              <w:ind w:left="709" w:hanging="425"/>
              <w:jc w:val="both"/>
              <w:rPr>
                <w:rFonts w:ascii="Tahoma" w:hAnsi="Tahoma" w:cs="Tahoma"/>
                <w:sz w:val="18"/>
                <w:szCs w:val="18"/>
              </w:rPr>
            </w:pPr>
            <w:r w:rsidRPr="005C1096">
              <w:rPr>
                <w:rFonts w:ascii="Tahoma" w:hAnsi="Tahoma" w:cs="Tahoma"/>
                <w:sz w:val="18"/>
                <w:szCs w:val="18"/>
              </w:rPr>
              <w:t>Отложенные платежи фиксируются в качестве обязательств Заемщика.</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eastAsia="Times New Roman" w:hAnsi="Tahoma" w:cs="Tahoma"/>
                <w:sz w:val="18"/>
                <w:szCs w:val="18"/>
              </w:rPr>
              <w:t xml:space="preserve">Просроченные платежи, неустойка (пени) за </w:t>
            </w:r>
            <w:r w:rsidRPr="005C1096">
              <w:rPr>
                <w:rFonts w:ascii="Tahoma" w:hAnsi="Tahoma" w:cs="Tahoma"/>
                <w:sz w:val="18"/>
                <w:szCs w:val="18"/>
              </w:rPr>
              <w:t xml:space="preserve">Просроченные платежи (при их наличии) </w:t>
            </w:r>
            <w:r w:rsidRPr="005C1096">
              <w:rPr>
                <w:rFonts w:ascii="Tahoma" w:eastAsia="Times New Roman" w:hAnsi="Tahoma" w:cs="Tahoma"/>
                <w:sz w:val="18"/>
                <w:szCs w:val="18"/>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531688" w:rsidRPr="005C1096" w:rsidRDefault="00531688" w:rsidP="00F67E0A">
            <w:pPr>
              <w:pStyle w:val="afe"/>
              <w:numPr>
                <w:ilvl w:val="2"/>
                <w:numId w:val="8"/>
              </w:numPr>
              <w:tabs>
                <w:tab w:val="left" w:pos="709"/>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bookmarkStart w:id="12" w:name="_Ref8917089"/>
            <w:r w:rsidRPr="005C1096">
              <w:rPr>
                <w:rFonts w:ascii="Tahoma" w:eastAsia="Times New Roman" w:hAnsi="Tahoma" w:cs="Tahoma"/>
                <w:sz w:val="18"/>
                <w:szCs w:val="18"/>
              </w:rPr>
              <w:t>В случае</w:t>
            </w:r>
            <w:r w:rsidRPr="005C1096">
              <w:rPr>
                <w:rFonts w:ascii="Tahoma" w:hAnsi="Tahoma" w:cs="Tahoma"/>
                <w:sz w:val="18"/>
                <w:szCs w:val="18"/>
              </w:rPr>
              <w:t xml:space="preserve"> недостаточности денежных средств, поступивших от Заемщика для исполнения </w:t>
            </w:r>
            <w:r w:rsidRPr="005C1096">
              <w:rPr>
                <w:rFonts w:ascii="Tahoma" w:eastAsia="Times New Roman" w:hAnsi="Tahoma" w:cs="Tahoma"/>
                <w:sz w:val="18"/>
                <w:szCs w:val="18"/>
              </w:rPr>
              <w:t>им</w:t>
            </w:r>
            <w:r w:rsidRPr="005C1096">
              <w:rPr>
                <w:rFonts w:ascii="Tahoma" w:hAnsi="Tahoma" w:cs="Tahoma"/>
                <w:sz w:val="18"/>
                <w:szCs w:val="18"/>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2"/>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первую очередь – требование по уплате Просроченных платежей в счет уплаты процентов Льготного периода</w:t>
            </w:r>
            <w:r w:rsidRPr="005C1096">
              <w:rPr>
                <w:rFonts w:ascii="Tahoma" w:hAnsi="Tahoma" w:cs="Tahoma"/>
                <w:iCs/>
                <w:sz w:val="18"/>
                <w:szCs w:val="18"/>
              </w:rPr>
              <w:t>;</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eastAsia="Calibri" w:hAnsi="Tahoma" w:cs="Tahoma"/>
                <w:sz w:val="18"/>
                <w:szCs w:val="18"/>
              </w:rPr>
            </w:pPr>
            <w:r w:rsidRPr="005C1096">
              <w:rPr>
                <w:rFonts w:ascii="Tahoma" w:eastAsia="Calibri" w:hAnsi="Tahoma" w:cs="Tahoma"/>
                <w:sz w:val="18"/>
                <w:szCs w:val="18"/>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eastAsia="Calibri" w:hAnsi="Tahoma" w:cs="Tahoma"/>
                <w:sz w:val="18"/>
                <w:szCs w:val="18"/>
              </w:rPr>
            </w:pPr>
            <w:r w:rsidRPr="005C1096">
              <w:rPr>
                <w:rFonts w:ascii="Tahoma" w:eastAsia="Calibri" w:hAnsi="Tahoma" w:cs="Tahoma"/>
                <w:sz w:val="18"/>
                <w:szCs w:val="18"/>
              </w:rPr>
              <w:t>в третью очередь – требование по уплате Просроченных платежей в счет возврата Остатка основного долга Льготного периода;</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четвертую очередь – требование по уплате текущих процентов Льготного периода, начисленных на Остаток основного долга;</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eastAsia="Calibri" w:hAnsi="Tahoma" w:cs="Tahoma"/>
                <w:sz w:val="18"/>
                <w:szCs w:val="18"/>
              </w:rPr>
            </w:pPr>
            <w:r w:rsidRPr="005C1096">
              <w:rPr>
                <w:rFonts w:ascii="Tahoma" w:eastAsia="Calibri" w:hAnsi="Tahoma" w:cs="Tahoma"/>
                <w:sz w:val="18"/>
                <w:szCs w:val="18"/>
              </w:rPr>
              <w:t>в пятую очередь – требование по возврату текущего Остатка основного долга Льготного периода;</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шестую очередь - требование по уплате процентов Последнего процентного периода, зафиксированных в Отложенном платеже;</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седьмую очередь - требование по уплате Остатка основного долга Последнего процентного периода, зафиксированного в Отложенном платеже;</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восьмую очередь – требование по уплате плановых процентов Льготного периода, начисленных на Остаток основного долга;</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девятую очередь – требование по плановому возврату Остатка основного долга Льготного периода;</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5C1096">
              <w:rPr>
                <w:rFonts w:ascii="Tahoma" w:hAnsi="Tahoma" w:cs="Tahoma"/>
                <w:iCs/>
                <w:sz w:val="18"/>
                <w:szCs w:val="18"/>
              </w:rPr>
              <w:t>;</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двенадцатую очередь</w:t>
            </w:r>
            <w:r w:rsidRPr="005C1096">
              <w:rPr>
                <w:rFonts w:ascii="Tahoma" w:hAnsi="Tahoma" w:cs="Tahoma"/>
                <w:i/>
                <w:sz w:val="18"/>
                <w:szCs w:val="18"/>
              </w:rPr>
              <w:t xml:space="preserve"> – </w:t>
            </w:r>
            <w:r w:rsidRPr="005C1096">
              <w:rPr>
                <w:rFonts w:ascii="Tahoma" w:hAnsi="Tahoma" w:cs="Tahoma"/>
                <w:sz w:val="18"/>
                <w:szCs w:val="18"/>
              </w:rPr>
              <w:t xml:space="preserve">требование по уплате процентов, начисленных на Просроченные платежи в счет возврата </w:t>
            </w:r>
            <w:r w:rsidRPr="005C1096">
              <w:rPr>
                <w:rFonts w:ascii="Tahoma" w:hAnsi="Tahoma" w:cs="Tahoma"/>
                <w:bCs/>
                <w:iCs/>
                <w:sz w:val="18"/>
                <w:szCs w:val="18"/>
              </w:rPr>
              <w:t xml:space="preserve">Остатка основного долга, </w:t>
            </w:r>
            <w:r w:rsidRPr="005C1096">
              <w:rPr>
                <w:rFonts w:ascii="Tahoma" w:hAnsi="Tahoma" w:cs="Tahoma"/>
                <w:sz w:val="18"/>
                <w:szCs w:val="18"/>
              </w:rPr>
              <w:t>зафиксированных при предоставлении Льготного периода</w:t>
            </w:r>
            <w:r w:rsidRPr="005C1096">
              <w:rPr>
                <w:rFonts w:ascii="Tahoma" w:hAnsi="Tahoma" w:cs="Tahoma"/>
                <w:bCs/>
                <w:iCs/>
                <w:sz w:val="18"/>
                <w:szCs w:val="18"/>
              </w:rPr>
              <w:t>;</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 xml:space="preserve">в тринадцатую очередь – требование по уплате Просроченных платежей в счет возврата </w:t>
            </w:r>
            <w:r w:rsidRPr="005C1096">
              <w:rPr>
                <w:rFonts w:ascii="Tahoma" w:hAnsi="Tahoma" w:cs="Tahoma"/>
                <w:bCs/>
                <w:iCs/>
                <w:sz w:val="18"/>
                <w:szCs w:val="18"/>
              </w:rPr>
              <w:t>Остатка основного долга</w:t>
            </w:r>
            <w:r w:rsidRPr="005C1096">
              <w:rPr>
                <w:rFonts w:ascii="Tahoma" w:hAnsi="Tahoma" w:cs="Tahoma"/>
                <w:sz w:val="18"/>
                <w:szCs w:val="18"/>
              </w:rPr>
              <w:t>, зафиксированных при предоставлении Льготного периода;</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четырнадцатую очередь – требование по возврату Остатка основного долга;</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531688" w:rsidRPr="005C1096" w:rsidRDefault="00531688" w:rsidP="00403A77">
            <w:pPr>
              <w:numPr>
                <w:ilvl w:val="0"/>
                <w:numId w:val="19"/>
              </w:numPr>
              <w:tabs>
                <w:tab w:val="left" w:pos="709"/>
                <w:tab w:val="num" w:pos="885"/>
              </w:tabs>
              <w:spacing w:after="0" w:line="240" w:lineRule="auto"/>
              <w:ind w:left="709" w:hanging="567"/>
              <w:jc w:val="both"/>
              <w:rPr>
                <w:rFonts w:ascii="Tahoma" w:hAnsi="Tahoma" w:cs="Tahoma"/>
                <w:sz w:val="18"/>
                <w:szCs w:val="18"/>
              </w:rPr>
            </w:pPr>
            <w:r w:rsidRPr="005C1096">
              <w:rPr>
                <w:rFonts w:ascii="Tahoma" w:hAnsi="Tahoma" w:cs="Tahoma"/>
                <w:sz w:val="18"/>
                <w:szCs w:val="18"/>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531688" w:rsidRPr="005C1096" w:rsidRDefault="00531688" w:rsidP="005C1096">
            <w:pPr>
              <w:tabs>
                <w:tab w:val="left" w:pos="426"/>
                <w:tab w:val="left" w:pos="567"/>
                <w:tab w:val="left" w:pos="851"/>
              </w:tabs>
              <w:spacing w:after="0" w:line="240" w:lineRule="auto"/>
              <w:ind w:left="709"/>
              <w:jc w:val="both"/>
              <w:rPr>
                <w:rFonts w:ascii="Tahoma" w:hAnsi="Tahoma" w:cs="Tahoma"/>
                <w:sz w:val="18"/>
                <w:szCs w:val="18"/>
              </w:rPr>
            </w:pPr>
            <w:r w:rsidRPr="005C1096">
              <w:rPr>
                <w:rFonts w:ascii="Tahoma" w:hAnsi="Tahoma" w:cs="Tahoma"/>
                <w:sz w:val="18"/>
                <w:szCs w:val="18"/>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r w:rsidRPr="005C1096">
              <w:rPr>
                <w:rFonts w:ascii="Tahoma" w:eastAsia="Times New Roman" w:hAnsi="Tahoma" w:cs="Tahoma"/>
                <w:sz w:val="18"/>
                <w:szCs w:val="18"/>
              </w:rPr>
              <w:t>Кредитор вправе не начислять проценты при неисполнении Заемщиком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 (по тексту – Требование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tc>
      </w:tr>
      <w:tr w:rsidR="000F1483" w:rsidRPr="005C1096" w:rsidTr="000F1483">
        <w:trPr>
          <w:cantSplit/>
        </w:trPr>
        <w:tc>
          <w:tcPr>
            <w:tcW w:w="0" w:type="auto"/>
          </w:tcPr>
          <w:p w:rsidR="00531688" w:rsidRPr="005C1096" w:rsidRDefault="00531688" w:rsidP="00F67E0A">
            <w:pPr>
              <w:pStyle w:val="afe"/>
              <w:numPr>
                <w:ilvl w:val="0"/>
                <w:numId w:val="8"/>
              </w:numPr>
              <w:ind w:left="313" w:hanging="313"/>
              <w:rPr>
                <w:rFonts w:ascii="Tahoma" w:hAnsi="Tahoma" w:cs="Tahoma"/>
                <w:sz w:val="18"/>
                <w:szCs w:val="18"/>
              </w:rPr>
            </w:pPr>
          </w:p>
        </w:tc>
        <w:tc>
          <w:tcPr>
            <w:tcW w:w="4568" w:type="dxa"/>
          </w:tcPr>
          <w:p w:rsidR="00531688" w:rsidRPr="005C1096" w:rsidRDefault="00531688" w:rsidP="005C1096">
            <w:pPr>
              <w:pStyle w:val="Default"/>
              <w:jc w:val="both"/>
              <w:rPr>
                <w:rFonts w:ascii="Tahoma" w:hAnsi="Tahoma" w:cs="Tahoma"/>
                <w:sz w:val="18"/>
                <w:szCs w:val="18"/>
              </w:rPr>
            </w:pPr>
            <w:r w:rsidRPr="005C1096">
              <w:rPr>
                <w:rFonts w:ascii="Tahoma" w:hAnsi="Tahoma" w:cs="Tahoma"/>
                <w:sz w:val="18"/>
                <w:szCs w:val="18"/>
              </w:rPr>
              <w:t>Порядок изменения количества, размера и периодичности (сроков) платежей заемщика при частичном досрочном возврате кредита (займа)</w:t>
            </w:r>
          </w:p>
        </w:tc>
        <w:tc>
          <w:tcPr>
            <w:tcW w:w="10791" w:type="dxa"/>
          </w:tcPr>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r w:rsidRPr="005C1096">
              <w:rPr>
                <w:rFonts w:ascii="Tahoma" w:hAnsi="Tahoma" w:cs="Tahoma"/>
                <w:sz w:val="18"/>
                <w:szCs w:val="18"/>
              </w:rPr>
              <w:t>Досрочное полное или частичное исполнение Заемщиком обязательств по возврату Заемных средств осуществляется в следующем порядке:</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bookmarkStart w:id="13" w:name="_Ref266180240"/>
            <w:r w:rsidRPr="005C1096">
              <w:rPr>
                <w:rFonts w:ascii="Tahoma" w:hAnsi="Tahoma" w:cs="Tahoma"/>
                <w:sz w:val="18"/>
                <w:szCs w:val="18"/>
              </w:rPr>
              <w:t>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3"/>
          </w:p>
          <w:p w:rsidR="00531688" w:rsidRPr="005C1096" w:rsidRDefault="00531688" w:rsidP="005C1096">
            <w:pPr>
              <w:pStyle w:val="afe"/>
              <w:tabs>
                <w:tab w:val="left" w:pos="709"/>
              </w:tabs>
              <w:ind w:left="709"/>
              <w:jc w:val="both"/>
              <w:rPr>
                <w:rFonts w:ascii="Tahoma" w:hAnsi="Tahoma" w:cs="Tahoma"/>
                <w:sz w:val="18"/>
                <w:szCs w:val="18"/>
              </w:rPr>
            </w:pPr>
            <w:r w:rsidRPr="005C1096">
              <w:rPr>
                <w:rFonts w:ascii="Tahoma" w:hAnsi="Tahoma" w:cs="Tahoma"/>
                <w:sz w:val="18"/>
                <w:szCs w:val="18"/>
              </w:rPr>
              <w:t>При этом частичный досрочный возврат Основного долга возможен только при одновременном выполнении следующих условий:</w:t>
            </w:r>
          </w:p>
          <w:p w:rsidR="00531688" w:rsidRPr="005C1096" w:rsidRDefault="00531688" w:rsidP="00403A77">
            <w:pPr>
              <w:pStyle w:val="afe"/>
              <w:numPr>
                <w:ilvl w:val="0"/>
                <w:numId w:val="12"/>
              </w:numPr>
              <w:tabs>
                <w:tab w:val="left" w:pos="709"/>
              </w:tabs>
              <w:ind w:left="709" w:hanging="425"/>
              <w:jc w:val="both"/>
              <w:rPr>
                <w:rFonts w:ascii="Tahoma" w:hAnsi="Tahoma" w:cs="Tahoma"/>
                <w:sz w:val="18"/>
                <w:szCs w:val="18"/>
              </w:rPr>
            </w:pPr>
            <w:r w:rsidRPr="005C1096">
              <w:rPr>
                <w:rFonts w:ascii="Tahoma" w:hAnsi="Tahoma" w:cs="Tahoma"/>
                <w:sz w:val="18"/>
                <w:szCs w:val="18"/>
              </w:rPr>
              <w:t>отсутствие неисполненных Заемщиком обязательств по Договору о предоставлении денежных средств, срок исполнения которых наступил;</w:t>
            </w:r>
          </w:p>
          <w:p w:rsidR="00531688" w:rsidRPr="005C1096" w:rsidRDefault="00531688" w:rsidP="00403A77">
            <w:pPr>
              <w:pStyle w:val="afe"/>
              <w:numPr>
                <w:ilvl w:val="0"/>
                <w:numId w:val="12"/>
              </w:numPr>
              <w:tabs>
                <w:tab w:val="left" w:pos="709"/>
              </w:tabs>
              <w:ind w:left="709" w:hanging="425"/>
              <w:jc w:val="both"/>
              <w:rPr>
                <w:rFonts w:ascii="Tahoma" w:hAnsi="Tahoma" w:cs="Tahoma"/>
                <w:sz w:val="18"/>
                <w:szCs w:val="18"/>
              </w:rPr>
            </w:pPr>
            <w:r w:rsidRPr="005C1096">
              <w:rPr>
                <w:rFonts w:ascii="Tahoma" w:hAnsi="Tahoma" w:cs="Tahoma"/>
                <w:sz w:val="18"/>
                <w:szCs w:val="18"/>
              </w:rPr>
              <w:t>наличие на Счете либо внесение в кассу Кредитора денежных средств в сумме, не менее суммы, указанной в уведомлении.</w:t>
            </w:r>
          </w:p>
          <w:p w:rsidR="00531688" w:rsidRPr="005C1096" w:rsidRDefault="00531688" w:rsidP="005C1096">
            <w:pPr>
              <w:pStyle w:val="afe"/>
              <w:tabs>
                <w:tab w:val="left" w:pos="709"/>
              </w:tabs>
              <w:ind w:left="709"/>
              <w:jc w:val="both"/>
              <w:rPr>
                <w:rFonts w:ascii="Tahoma" w:hAnsi="Tahoma" w:cs="Tahoma"/>
                <w:sz w:val="18"/>
                <w:szCs w:val="18"/>
              </w:rPr>
            </w:pPr>
            <w:r w:rsidRPr="005C1096">
              <w:rPr>
                <w:rFonts w:ascii="Tahoma" w:hAnsi="Tahoma" w:cs="Tahoma"/>
                <w:sz w:val="18"/>
                <w:szCs w:val="18"/>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материнского (семейного) капитала), а также денежных средств, перечисленных страховыми компаниями в соответствии с условиями Договора страхования.</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14" w:name="_Ref311103610"/>
            <w:r w:rsidRPr="005C1096">
              <w:rPr>
                <w:rFonts w:ascii="Tahoma" w:hAnsi="Tahoma" w:cs="Tahoma"/>
                <w:sz w:val="18"/>
                <w:szCs w:val="18"/>
              </w:rPr>
              <w:t>.</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p>
          <w:p w:rsidR="00531688" w:rsidRPr="005C1096" w:rsidRDefault="00531688" w:rsidP="005C1096">
            <w:pPr>
              <w:pStyle w:val="afe"/>
              <w:tabs>
                <w:tab w:val="left" w:pos="709"/>
              </w:tabs>
              <w:ind w:left="709"/>
              <w:jc w:val="both"/>
              <w:rPr>
                <w:rFonts w:ascii="Tahoma" w:hAnsi="Tahoma" w:cs="Tahoma"/>
                <w:sz w:val="18"/>
                <w:szCs w:val="18"/>
              </w:rPr>
            </w:pPr>
            <w:r w:rsidRPr="005C1096">
              <w:rPr>
                <w:rFonts w:ascii="Tahoma" w:hAnsi="Tahoma" w:cs="Tahoma"/>
                <w:sz w:val="18"/>
                <w:szCs w:val="18"/>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bookmarkStart w:id="15" w:name="_Ref505000189"/>
            <w:bookmarkStart w:id="16" w:name="_Ref505001191"/>
            <w:r w:rsidRPr="005C1096">
              <w:rPr>
                <w:rFonts w:ascii="Tahoma" w:hAnsi="Tahoma" w:cs="Tahoma"/>
                <w:sz w:val="18"/>
                <w:szCs w:val="18"/>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7" w:name="_Ref266684953"/>
            <w:bookmarkEnd w:id="15"/>
            <w:bookmarkEnd w:id="16"/>
          </w:p>
          <w:p w:rsidR="00531688" w:rsidRPr="005C1096" w:rsidRDefault="00531688" w:rsidP="005C1096">
            <w:pPr>
              <w:pStyle w:val="afe"/>
              <w:tabs>
                <w:tab w:val="left" w:pos="709"/>
              </w:tabs>
              <w:ind w:left="709"/>
              <w:jc w:val="both"/>
              <w:rPr>
                <w:rFonts w:ascii="Tahoma" w:hAnsi="Tahoma" w:cs="Tahoma"/>
                <w:sz w:val="18"/>
                <w:szCs w:val="18"/>
              </w:rPr>
            </w:pPr>
            <w:r w:rsidRPr="005C1096">
              <w:rPr>
                <w:rFonts w:ascii="Tahoma" w:hAnsi="Tahoma" w:cs="Tahoma"/>
                <w:sz w:val="18"/>
                <w:szCs w:val="18"/>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материнского (семейного) капитала), а также денежных средств, перечисленных страховыми компаниями в соответствии с условиями Договора страхования:</w:t>
            </w:r>
          </w:p>
          <w:p w:rsidR="00531688" w:rsidRPr="005C1096" w:rsidRDefault="00531688" w:rsidP="005C1096">
            <w:pPr>
              <w:pStyle w:val="afe"/>
              <w:numPr>
                <w:ilvl w:val="0"/>
                <w:numId w:val="1"/>
              </w:numPr>
              <w:tabs>
                <w:tab w:val="left" w:pos="709"/>
              </w:tabs>
              <w:jc w:val="both"/>
              <w:rPr>
                <w:rFonts w:ascii="Tahoma" w:hAnsi="Tahoma" w:cs="Tahoma"/>
                <w:sz w:val="18"/>
                <w:szCs w:val="18"/>
              </w:rPr>
            </w:pPr>
            <w:r w:rsidRPr="005C1096">
              <w:rPr>
                <w:rFonts w:ascii="Tahoma" w:hAnsi="Tahoma" w:cs="Tahoma"/>
                <w:sz w:val="18"/>
                <w:szCs w:val="18"/>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Pr="005C1096">
              <w:rPr>
                <w:rFonts w:ascii="Tahoma" w:eastAsia="Times New Roman" w:hAnsi="Tahoma" w:cs="Tahoma"/>
                <w:sz w:val="18"/>
                <w:szCs w:val="18"/>
              </w:rPr>
              <w:t xml:space="preserve">(с сокращением Срока пользования заемными средствами или с уменьшением размера Ежемесячного платежа), </w:t>
            </w:r>
            <w:r w:rsidRPr="006933C6">
              <w:rPr>
                <w:rFonts w:ascii="Tahoma" w:eastAsia="Times New Roman" w:hAnsi="Tahoma" w:cs="Tahoma"/>
                <w:sz w:val="18"/>
                <w:szCs w:val="18"/>
              </w:rPr>
              <w:t>за исключением погашения за счет средств материнского (семейного) капитала в случае кредитования с применением опции «Материнский капитал»</w:t>
            </w:r>
            <w:r w:rsidRPr="006933C6">
              <w:rPr>
                <w:rFonts w:ascii="Tahoma" w:hAnsi="Tahoma" w:cs="Tahoma"/>
                <w:sz w:val="18"/>
                <w:szCs w:val="18"/>
              </w:rPr>
              <w:t>.</w:t>
            </w:r>
            <w:r w:rsidRPr="005C1096">
              <w:rPr>
                <w:rFonts w:ascii="Tahoma" w:hAnsi="Tahoma" w:cs="Tahoma"/>
                <w:sz w:val="18"/>
                <w:szCs w:val="18"/>
              </w:rPr>
              <w:t xml:space="preserve"> При отсутствии такого уведомления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в соответствии с первым абзацем настоящего пункта. </w:t>
            </w:r>
            <w:r w:rsidRPr="005C1096">
              <w:rPr>
                <w:rFonts w:ascii="Tahoma" w:eastAsia="Times New Roman" w:hAnsi="Tahoma" w:cs="Tahoma"/>
                <w:sz w:val="18"/>
                <w:szCs w:val="18"/>
              </w:rPr>
              <w:t>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в соответствии с первым абзацем настоящего пункта.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материнского (семейного) капитала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531688" w:rsidRPr="002A28A8" w:rsidRDefault="00531688" w:rsidP="00F67E0A">
            <w:pPr>
              <w:pStyle w:val="afe"/>
              <w:numPr>
                <w:ilvl w:val="2"/>
                <w:numId w:val="8"/>
              </w:numPr>
              <w:tabs>
                <w:tab w:val="left" w:pos="709"/>
              </w:tabs>
              <w:ind w:left="709" w:hanging="709"/>
              <w:jc w:val="both"/>
              <w:rPr>
                <w:rFonts w:ascii="Tahoma" w:hAnsi="Tahoma" w:cs="Tahoma"/>
                <w:sz w:val="18"/>
                <w:szCs w:val="18"/>
              </w:rPr>
            </w:pPr>
            <w:bookmarkStart w:id="18" w:name="_Ref505001231"/>
            <w:r w:rsidRPr="005C1096">
              <w:rPr>
                <w:rFonts w:ascii="Tahoma" w:hAnsi="Tahoma" w:cs="Tahoma"/>
                <w:sz w:val="18"/>
                <w:szCs w:val="18"/>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7"/>
            <w:bookmarkEnd w:id="18"/>
            <w:r w:rsidRPr="005C1096">
              <w:rPr>
                <w:rFonts w:ascii="Tahoma" w:eastAsia="Times New Roman" w:hAnsi="Tahoma" w:cs="Tahoma"/>
                <w:i/>
                <w:sz w:val="18"/>
                <w:szCs w:val="18"/>
              </w:rPr>
              <w:t>.</w:t>
            </w:r>
          </w:p>
          <w:p w:rsidR="002A28A8" w:rsidRPr="002A28A8" w:rsidRDefault="002A28A8" w:rsidP="002A28A8">
            <w:pPr>
              <w:pStyle w:val="afe"/>
              <w:tabs>
                <w:tab w:val="left" w:pos="709"/>
              </w:tabs>
              <w:ind w:left="709"/>
              <w:jc w:val="both"/>
              <w:rPr>
                <w:rFonts w:ascii="Tahoma" w:hAnsi="Tahoma" w:cs="Tahoma"/>
                <w:b/>
                <w:color w:val="FF0000"/>
                <w:sz w:val="18"/>
                <w:szCs w:val="18"/>
              </w:rPr>
            </w:pPr>
            <w:r w:rsidRPr="002A28A8">
              <w:rPr>
                <w:rFonts w:ascii="Tahoma" w:hAnsi="Tahoma" w:cs="Tahoma"/>
                <w:b/>
                <w:color w:val="FF0000"/>
                <w:sz w:val="18"/>
                <w:szCs w:val="18"/>
              </w:rPr>
              <w:t xml:space="preserve">При </w:t>
            </w:r>
            <w:r w:rsidR="006933C6">
              <w:rPr>
                <w:rFonts w:ascii="Tahoma" w:hAnsi="Tahoma" w:cs="Tahoma"/>
                <w:b/>
                <w:color w:val="FF0000"/>
                <w:sz w:val="18"/>
                <w:szCs w:val="18"/>
              </w:rPr>
              <w:t xml:space="preserve">наличии Материнского капитала </w:t>
            </w:r>
          </w:p>
          <w:p w:rsidR="00531688" w:rsidRPr="006933C6" w:rsidRDefault="00531688" w:rsidP="00F67E0A">
            <w:pPr>
              <w:pStyle w:val="afe"/>
              <w:numPr>
                <w:ilvl w:val="2"/>
                <w:numId w:val="8"/>
              </w:numPr>
              <w:tabs>
                <w:tab w:val="left" w:pos="709"/>
              </w:tabs>
              <w:ind w:left="709" w:hanging="709"/>
              <w:jc w:val="both"/>
              <w:rPr>
                <w:rFonts w:ascii="Tahoma" w:hAnsi="Tahoma" w:cs="Tahoma"/>
                <w:i/>
                <w:sz w:val="18"/>
                <w:szCs w:val="18"/>
              </w:rPr>
            </w:pPr>
            <w:r w:rsidRPr="006933C6">
              <w:rPr>
                <w:rFonts w:ascii="Tahoma" w:eastAsia="Times New Roman" w:hAnsi="Tahoma" w:cs="Tahoma"/>
                <w:i/>
                <w:sz w:val="18"/>
                <w:szCs w:val="18"/>
              </w:rPr>
              <w:t>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4"/>
          </w:p>
        </w:tc>
      </w:tr>
      <w:tr w:rsidR="000F1483" w:rsidRPr="005C1096" w:rsidTr="000F1483">
        <w:trPr>
          <w:cantSplit/>
          <w:trHeight w:val="10299"/>
        </w:trPr>
        <w:tc>
          <w:tcPr>
            <w:tcW w:w="0" w:type="auto"/>
          </w:tcPr>
          <w:p w:rsidR="00531688" w:rsidRPr="005C1096" w:rsidRDefault="00531688" w:rsidP="00F67E0A">
            <w:pPr>
              <w:pStyle w:val="afe"/>
              <w:numPr>
                <w:ilvl w:val="0"/>
                <w:numId w:val="8"/>
              </w:numPr>
              <w:ind w:left="313" w:hanging="313"/>
              <w:rPr>
                <w:rFonts w:ascii="Tahoma" w:hAnsi="Tahoma" w:cs="Tahoma"/>
                <w:sz w:val="18"/>
                <w:szCs w:val="18"/>
              </w:rPr>
            </w:pPr>
          </w:p>
        </w:tc>
        <w:tc>
          <w:tcPr>
            <w:tcW w:w="4568" w:type="dxa"/>
          </w:tcPr>
          <w:p w:rsidR="00531688" w:rsidRPr="005C1096" w:rsidRDefault="00153D31" w:rsidP="005C1096">
            <w:pPr>
              <w:pStyle w:val="Default"/>
              <w:jc w:val="both"/>
              <w:rPr>
                <w:rFonts w:ascii="Tahoma" w:hAnsi="Tahoma" w:cs="Tahoma"/>
                <w:sz w:val="18"/>
                <w:szCs w:val="18"/>
              </w:rPr>
            </w:pPr>
            <w:r w:rsidRPr="005C1096">
              <w:rPr>
                <w:rFonts w:ascii="Tahoma" w:hAnsi="Tahoma" w:cs="Tahoma"/>
                <w:sz w:val="18"/>
                <w:szCs w:val="18"/>
              </w:rPr>
              <w:t xml:space="preserve">Способы исполнения заемщиком </w:t>
            </w:r>
            <w:r w:rsidRPr="00243A62">
              <w:rPr>
                <w:rFonts w:ascii="Tahoma" w:hAnsi="Tahoma" w:cs="Tahoma"/>
                <w:sz w:val="18"/>
                <w:szCs w:val="18"/>
              </w:rPr>
              <w:t xml:space="preserve">денежных </w:t>
            </w:r>
            <w:r w:rsidRPr="005C1096">
              <w:rPr>
                <w:rFonts w:ascii="Tahoma" w:hAnsi="Tahoma" w:cs="Tahoma"/>
                <w:sz w:val="18"/>
                <w:szCs w:val="18"/>
              </w:rPr>
              <w:t xml:space="preserve">обязательств по договору </w:t>
            </w:r>
            <w:r w:rsidRPr="00243A62">
              <w:rPr>
                <w:rFonts w:ascii="Tahoma" w:hAnsi="Tahoma" w:cs="Tahoma"/>
                <w:sz w:val="18"/>
                <w:szCs w:val="18"/>
              </w:rPr>
              <w:t>кредита (займа), обеспеченному ипотекой</w:t>
            </w:r>
          </w:p>
        </w:tc>
        <w:tc>
          <w:tcPr>
            <w:tcW w:w="10791" w:type="dxa"/>
          </w:tcPr>
          <w:p w:rsidR="00531688" w:rsidRPr="005C1096" w:rsidRDefault="00531688" w:rsidP="005C1096">
            <w:pPr>
              <w:pStyle w:val="afe"/>
              <w:tabs>
                <w:tab w:val="left" w:pos="709"/>
              </w:tabs>
              <w:ind w:left="709"/>
              <w:jc w:val="both"/>
              <w:rPr>
                <w:rFonts w:ascii="Tahoma" w:hAnsi="Tahoma" w:cs="Tahoma"/>
                <w:sz w:val="18"/>
                <w:szCs w:val="18"/>
              </w:rPr>
            </w:pPr>
            <w:r w:rsidRPr="005C1096">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rsidR="00531688" w:rsidRPr="005C1096" w:rsidRDefault="00531688" w:rsidP="00403A77">
            <w:pPr>
              <w:numPr>
                <w:ilvl w:val="0"/>
                <w:numId w:val="3"/>
              </w:numPr>
              <w:tabs>
                <w:tab w:val="left" w:pos="709"/>
              </w:tabs>
              <w:spacing w:after="0" w:line="240" w:lineRule="auto"/>
              <w:ind w:left="709" w:hanging="425"/>
              <w:jc w:val="both"/>
              <w:rPr>
                <w:rFonts w:ascii="Tahoma" w:hAnsi="Tahoma" w:cs="Tahoma"/>
                <w:sz w:val="18"/>
                <w:szCs w:val="18"/>
              </w:rPr>
            </w:pPr>
            <w:r w:rsidRPr="005C1096">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rsidR="00531688" w:rsidRPr="005C1096" w:rsidRDefault="00531688" w:rsidP="00403A77">
            <w:pPr>
              <w:pStyle w:val="afe"/>
              <w:numPr>
                <w:ilvl w:val="0"/>
                <w:numId w:val="23"/>
              </w:numPr>
              <w:tabs>
                <w:tab w:val="left" w:pos="742"/>
              </w:tabs>
              <w:ind w:left="742"/>
              <w:jc w:val="both"/>
              <w:rPr>
                <w:rFonts w:ascii="Tahoma" w:eastAsia="Times New Roman" w:hAnsi="Tahoma" w:cs="Tahoma"/>
                <w:sz w:val="18"/>
                <w:szCs w:val="18"/>
              </w:rPr>
            </w:pPr>
            <w:r w:rsidRPr="005C1096">
              <w:rPr>
                <w:rFonts w:ascii="Tahoma" w:eastAsia="Times New Roman" w:hAnsi="Tahoma" w:cs="Tahoma"/>
                <w:sz w:val="18"/>
                <w:szCs w:val="18"/>
              </w:rPr>
              <w:t>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00E33D84">
              <w:rPr>
                <w:rFonts w:ascii="Tahoma" w:eastAsia="Times New Roman" w:hAnsi="Tahoma" w:cs="Tahoma"/>
                <w:sz w:val="18"/>
                <w:szCs w:val="18"/>
              </w:rPr>
              <w:t xml:space="preserve"> </w:t>
            </w:r>
            <w:r w:rsidRPr="005C1096">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rsidR="00531688" w:rsidRPr="005C1096" w:rsidRDefault="00531688" w:rsidP="00403A77">
            <w:pPr>
              <w:pStyle w:val="afe"/>
              <w:numPr>
                <w:ilvl w:val="0"/>
                <w:numId w:val="23"/>
              </w:numPr>
              <w:tabs>
                <w:tab w:val="left" w:pos="742"/>
              </w:tabs>
              <w:ind w:left="742"/>
              <w:jc w:val="both"/>
              <w:rPr>
                <w:rFonts w:ascii="Tahoma" w:hAnsi="Tahoma" w:cs="Tahoma"/>
                <w:sz w:val="18"/>
                <w:szCs w:val="18"/>
              </w:rPr>
            </w:pPr>
            <w:r w:rsidRPr="005C1096">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rsidR="00531688" w:rsidRPr="005C1096" w:rsidRDefault="00531688" w:rsidP="00403A77">
            <w:pPr>
              <w:pStyle w:val="afe"/>
              <w:numPr>
                <w:ilvl w:val="0"/>
                <w:numId w:val="23"/>
              </w:numPr>
              <w:tabs>
                <w:tab w:val="left" w:pos="742"/>
              </w:tabs>
              <w:ind w:left="742"/>
              <w:jc w:val="both"/>
              <w:rPr>
                <w:rFonts w:ascii="Tahoma" w:hAnsi="Tahoma" w:cs="Tahoma"/>
                <w:sz w:val="18"/>
                <w:szCs w:val="18"/>
              </w:rPr>
            </w:pPr>
            <w:r w:rsidRPr="005C1096">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rsidR="00531688" w:rsidRPr="005C1096" w:rsidRDefault="00531688" w:rsidP="005C1096">
            <w:pPr>
              <w:tabs>
                <w:tab w:val="left" w:pos="426"/>
                <w:tab w:val="left" w:pos="709"/>
              </w:tabs>
              <w:spacing w:after="0" w:line="240" w:lineRule="auto"/>
              <w:ind w:left="709"/>
              <w:jc w:val="both"/>
              <w:rPr>
                <w:rFonts w:ascii="Tahoma" w:hAnsi="Tahoma" w:cs="Tahoma"/>
                <w:sz w:val="18"/>
                <w:szCs w:val="18"/>
              </w:rPr>
            </w:pPr>
            <w:r w:rsidRPr="005C1096">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rsidR="00531688" w:rsidRPr="005C1096" w:rsidRDefault="00531688" w:rsidP="00403A77">
            <w:pPr>
              <w:numPr>
                <w:ilvl w:val="0"/>
                <w:numId w:val="3"/>
              </w:numPr>
              <w:tabs>
                <w:tab w:val="left" w:pos="709"/>
              </w:tabs>
              <w:spacing w:after="0" w:line="240" w:lineRule="auto"/>
              <w:ind w:left="709" w:hanging="425"/>
              <w:jc w:val="both"/>
              <w:rPr>
                <w:rFonts w:ascii="Tahoma" w:hAnsi="Tahoma" w:cs="Tahoma"/>
                <w:sz w:val="18"/>
                <w:szCs w:val="18"/>
              </w:rPr>
            </w:pPr>
            <w:r w:rsidRPr="005C1096">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rsidR="00531688" w:rsidRPr="005C1096" w:rsidRDefault="00531688" w:rsidP="00403A77">
            <w:pPr>
              <w:pStyle w:val="afe"/>
              <w:numPr>
                <w:ilvl w:val="0"/>
                <w:numId w:val="24"/>
              </w:numPr>
              <w:tabs>
                <w:tab w:val="left" w:pos="742"/>
              </w:tabs>
              <w:ind w:left="742"/>
              <w:jc w:val="both"/>
              <w:rPr>
                <w:rFonts w:ascii="Tahoma" w:hAnsi="Tahoma" w:cs="Tahoma"/>
                <w:sz w:val="18"/>
                <w:szCs w:val="18"/>
              </w:rPr>
            </w:pPr>
            <w:r w:rsidRPr="005C1096">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rsidR="00531688" w:rsidRPr="005C1096" w:rsidRDefault="00531688" w:rsidP="00403A77">
            <w:pPr>
              <w:pStyle w:val="afe"/>
              <w:numPr>
                <w:ilvl w:val="0"/>
                <w:numId w:val="24"/>
              </w:numPr>
              <w:tabs>
                <w:tab w:val="left" w:pos="742"/>
              </w:tabs>
              <w:ind w:left="742"/>
              <w:jc w:val="both"/>
              <w:rPr>
                <w:rFonts w:ascii="Tahoma" w:hAnsi="Tahoma" w:cs="Tahoma"/>
                <w:sz w:val="18"/>
                <w:szCs w:val="18"/>
              </w:rPr>
            </w:pPr>
            <w:r w:rsidRPr="005C1096">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rsidR="00531688" w:rsidRPr="005C1096" w:rsidRDefault="00531688" w:rsidP="00403A77">
            <w:pPr>
              <w:pStyle w:val="afe"/>
              <w:numPr>
                <w:ilvl w:val="0"/>
                <w:numId w:val="24"/>
              </w:numPr>
              <w:tabs>
                <w:tab w:val="left" w:pos="742"/>
              </w:tabs>
              <w:ind w:left="742"/>
              <w:jc w:val="both"/>
              <w:rPr>
                <w:rFonts w:ascii="Tahoma" w:hAnsi="Tahoma" w:cs="Tahoma"/>
                <w:sz w:val="18"/>
                <w:szCs w:val="18"/>
              </w:rPr>
            </w:pPr>
            <w:r w:rsidRPr="005C1096">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rsidR="00531688" w:rsidRPr="005C1096" w:rsidRDefault="00531688" w:rsidP="002A28A8">
            <w:pPr>
              <w:pStyle w:val="afe"/>
              <w:tabs>
                <w:tab w:val="left" w:pos="742"/>
              </w:tabs>
              <w:ind w:left="742"/>
              <w:jc w:val="both"/>
              <w:rPr>
                <w:rFonts w:ascii="Tahoma" w:hAnsi="Tahoma" w:cs="Tahoma"/>
                <w:sz w:val="18"/>
                <w:szCs w:val="18"/>
              </w:rPr>
            </w:pPr>
          </w:p>
        </w:tc>
      </w:tr>
      <w:tr w:rsidR="000F1483" w:rsidRPr="005C1096" w:rsidTr="000F1483">
        <w:trPr>
          <w:cantSplit/>
        </w:trPr>
        <w:tc>
          <w:tcPr>
            <w:tcW w:w="0" w:type="auto"/>
          </w:tcPr>
          <w:p w:rsidR="00531688" w:rsidRPr="005C1096" w:rsidRDefault="00531688" w:rsidP="00F67E0A">
            <w:pPr>
              <w:pStyle w:val="afe"/>
              <w:numPr>
                <w:ilvl w:val="1"/>
                <w:numId w:val="8"/>
              </w:numPr>
              <w:ind w:left="306" w:hanging="306"/>
              <w:rPr>
                <w:rFonts w:ascii="Tahoma" w:hAnsi="Tahoma" w:cs="Tahoma"/>
                <w:sz w:val="18"/>
                <w:szCs w:val="18"/>
              </w:rPr>
            </w:pPr>
          </w:p>
        </w:tc>
        <w:tc>
          <w:tcPr>
            <w:tcW w:w="4568" w:type="dxa"/>
          </w:tcPr>
          <w:p w:rsidR="00531688" w:rsidRPr="005C1096" w:rsidRDefault="00153D31" w:rsidP="005C1096">
            <w:pPr>
              <w:pStyle w:val="Default"/>
              <w:jc w:val="both"/>
              <w:rPr>
                <w:rFonts w:ascii="Tahoma" w:hAnsi="Tahoma" w:cs="Tahoma"/>
                <w:sz w:val="18"/>
                <w:szCs w:val="18"/>
              </w:rPr>
            </w:pPr>
            <w:r w:rsidRPr="005C1096">
              <w:rPr>
                <w:rFonts w:ascii="Tahoma" w:hAnsi="Tahoma" w:cs="Tahoma"/>
                <w:sz w:val="18"/>
                <w:szCs w:val="18"/>
              </w:rPr>
              <w:t>Бесплатный способ исполнения заемщиком обязательств по договору</w:t>
            </w:r>
            <w:r>
              <w:rPr>
                <w:rFonts w:ascii="Tahoma" w:hAnsi="Tahoma" w:cs="Tahoma"/>
                <w:sz w:val="18"/>
                <w:szCs w:val="18"/>
              </w:rPr>
              <w:t xml:space="preserve"> </w:t>
            </w:r>
            <w:r w:rsidRPr="009F10D6">
              <w:rPr>
                <w:rFonts w:ascii="Tahoma" w:hAnsi="Tahoma" w:cs="Tahoma"/>
                <w:sz w:val="18"/>
                <w:szCs w:val="18"/>
              </w:rPr>
              <w:t>кредита (займа), обеспеченному ипотекой</w:t>
            </w:r>
          </w:p>
        </w:tc>
        <w:tc>
          <w:tcPr>
            <w:tcW w:w="10791" w:type="dxa"/>
          </w:tcPr>
          <w:p w:rsidR="00531688" w:rsidRPr="005C1096" w:rsidRDefault="00531688" w:rsidP="005C1096">
            <w:pPr>
              <w:tabs>
                <w:tab w:val="left" w:pos="711"/>
              </w:tabs>
              <w:suppressAutoHyphens/>
              <w:spacing w:after="0" w:line="240" w:lineRule="auto"/>
              <w:ind w:left="709" w:right="-2"/>
              <w:jc w:val="both"/>
              <w:rPr>
                <w:rFonts w:ascii="Tahoma" w:eastAsia="Calibri" w:hAnsi="Tahoma" w:cs="Tahoma"/>
                <w:sz w:val="18"/>
                <w:szCs w:val="18"/>
              </w:rPr>
            </w:pPr>
            <w:r w:rsidRPr="005C1096">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rsidR="00531688" w:rsidRPr="005C1096" w:rsidRDefault="00531688" w:rsidP="00403A77">
            <w:pPr>
              <w:numPr>
                <w:ilvl w:val="0"/>
                <w:numId w:val="20"/>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5C1096">
              <w:rPr>
                <w:rFonts w:ascii="Tahoma" w:eastAsia="Calibri" w:hAnsi="Tahoma" w:cs="Tahoma"/>
                <w:sz w:val="18"/>
                <w:szCs w:val="18"/>
              </w:rPr>
              <w:t>внесение денежных средств на Счет Заемщика, открытый у Кредитора, через кассу Кредитора; либо</w:t>
            </w:r>
          </w:p>
          <w:p w:rsidR="00531688" w:rsidRPr="005C1096" w:rsidRDefault="00531688" w:rsidP="00403A77">
            <w:pPr>
              <w:numPr>
                <w:ilvl w:val="0"/>
                <w:numId w:val="20"/>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5C1096">
              <w:rPr>
                <w:rFonts w:ascii="Tahoma" w:eastAsia="Calibri" w:hAnsi="Tahoma" w:cs="Tahoma"/>
                <w:sz w:val="18"/>
                <w:szCs w:val="18"/>
              </w:rPr>
              <w:t>безналичный перевод денежных средств со счета, открытого у Кредитора, на Счет.</w:t>
            </w:r>
          </w:p>
        </w:tc>
      </w:tr>
      <w:tr w:rsidR="000F1483" w:rsidRPr="005C1096" w:rsidTr="000F1483">
        <w:trPr>
          <w:cantSplit/>
        </w:trPr>
        <w:tc>
          <w:tcPr>
            <w:tcW w:w="0" w:type="auto"/>
          </w:tcPr>
          <w:p w:rsidR="00531688" w:rsidRPr="005C1096" w:rsidRDefault="00531688" w:rsidP="00F67E0A">
            <w:pPr>
              <w:pStyle w:val="afe"/>
              <w:numPr>
                <w:ilvl w:val="0"/>
                <w:numId w:val="8"/>
              </w:numPr>
              <w:ind w:left="313" w:hanging="313"/>
              <w:rPr>
                <w:rFonts w:ascii="Tahoma" w:hAnsi="Tahoma" w:cs="Tahoma"/>
                <w:sz w:val="18"/>
                <w:szCs w:val="18"/>
              </w:rPr>
            </w:pPr>
          </w:p>
        </w:tc>
        <w:tc>
          <w:tcPr>
            <w:tcW w:w="4568" w:type="dxa"/>
          </w:tcPr>
          <w:p w:rsidR="00531688" w:rsidRPr="005C1096" w:rsidRDefault="00531688" w:rsidP="005C1096">
            <w:pPr>
              <w:pStyle w:val="Default"/>
              <w:jc w:val="both"/>
              <w:rPr>
                <w:rFonts w:ascii="Tahoma" w:hAnsi="Tahoma" w:cs="Tahoma"/>
                <w:sz w:val="18"/>
                <w:szCs w:val="18"/>
              </w:rPr>
            </w:pPr>
            <w:r w:rsidRPr="005C1096">
              <w:rPr>
                <w:rFonts w:ascii="Tahoma" w:hAnsi="Tahoma" w:cs="Tahoma"/>
                <w:sz w:val="18"/>
                <w:szCs w:val="18"/>
              </w:rPr>
              <w:t>Указание о необходимости заключения заемщиком иных договоров, требуемых для заключения или исполнения договора кредита (займа), обеспеченного ипотекой</w:t>
            </w:r>
          </w:p>
        </w:tc>
        <w:tc>
          <w:tcPr>
            <w:tcW w:w="10791" w:type="dxa"/>
          </w:tcPr>
          <w:p w:rsidR="00531688" w:rsidRPr="005C1096" w:rsidRDefault="00531688" w:rsidP="00F67E0A">
            <w:pPr>
              <w:pStyle w:val="afe"/>
              <w:numPr>
                <w:ilvl w:val="1"/>
                <w:numId w:val="8"/>
              </w:numPr>
              <w:tabs>
                <w:tab w:val="left" w:pos="709"/>
              </w:tabs>
              <w:ind w:left="709" w:hanging="709"/>
              <w:jc w:val="both"/>
              <w:rPr>
                <w:rFonts w:ascii="Tahoma" w:hAnsi="Tahoma" w:cs="Tahoma"/>
                <w:b/>
                <w:sz w:val="18"/>
                <w:szCs w:val="18"/>
              </w:rPr>
            </w:pPr>
            <w:bookmarkStart w:id="19" w:name="_Ref377988594"/>
            <w:bookmarkStart w:id="20" w:name="_Ref449289593"/>
            <w:r w:rsidRPr="005C1096">
              <w:rPr>
                <w:rFonts w:ascii="Tahoma" w:eastAsia="Times New Roman" w:hAnsi="Tahoma" w:cs="Tahoma"/>
                <w:sz w:val="18"/>
                <w:szCs w:val="18"/>
              </w:rPr>
              <w:t xml:space="preserve">Не позднее даты заключения Договора </w:t>
            </w:r>
            <w:r w:rsidRPr="005C1096">
              <w:rPr>
                <w:rFonts w:ascii="Tahoma" w:hAnsi="Tahoma" w:cs="Tahoma"/>
                <w:sz w:val="18"/>
                <w:szCs w:val="18"/>
              </w:rPr>
              <w:t xml:space="preserve">о предоставлении денежных средств </w:t>
            </w:r>
            <w:r w:rsidRPr="005C1096">
              <w:rPr>
                <w:rFonts w:ascii="Tahoma" w:eastAsia="Times New Roman" w:hAnsi="Tahoma" w:cs="Tahoma"/>
                <w:sz w:val="18"/>
                <w:szCs w:val="18"/>
              </w:rPr>
              <w:t xml:space="preserve">Заемщик заключает </w:t>
            </w:r>
            <w:r w:rsidRPr="005C1096">
              <w:rPr>
                <w:rFonts w:ascii="Tahoma" w:hAnsi="Tahoma" w:cs="Tahoma"/>
                <w:sz w:val="18"/>
                <w:szCs w:val="18"/>
              </w:rPr>
              <w:t>бесплатно</w:t>
            </w:r>
            <w:r w:rsidRPr="005C1096">
              <w:rPr>
                <w:rFonts w:ascii="Tahoma" w:eastAsia="Times New Roman" w:hAnsi="Tahoma" w:cs="Tahoma"/>
                <w:sz w:val="18"/>
                <w:szCs w:val="18"/>
              </w:rPr>
              <w:t xml:space="preserve"> с Кредитором:</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договор дистанционного банковского обслуживания с целью обеспечения возможности доступа Заемщика, в т.ч. к Графику платежей;</w:t>
            </w:r>
          </w:p>
          <w:p w:rsidR="00531688" w:rsidRPr="005C1096" w:rsidRDefault="00531688" w:rsidP="00F67E0A">
            <w:pPr>
              <w:pStyle w:val="afe"/>
              <w:numPr>
                <w:ilvl w:val="2"/>
                <w:numId w:val="8"/>
              </w:numPr>
              <w:tabs>
                <w:tab w:val="left" w:pos="709"/>
              </w:tabs>
              <w:ind w:left="709" w:hanging="709"/>
              <w:jc w:val="both"/>
              <w:rPr>
                <w:rFonts w:ascii="Tahoma" w:hAnsi="Tahoma" w:cs="Tahoma"/>
                <w:sz w:val="18"/>
                <w:szCs w:val="18"/>
              </w:rPr>
            </w:pPr>
            <w:r w:rsidRPr="005C1096">
              <w:rPr>
                <w:rFonts w:ascii="Tahoma" w:hAnsi="Tahoma" w:cs="Tahoma"/>
                <w:sz w:val="18"/>
                <w:szCs w:val="18"/>
              </w:rPr>
              <w:t>договор банковского счета в целях открытия Счета;</w:t>
            </w:r>
          </w:p>
          <w:p w:rsidR="00531688" w:rsidRPr="005C1096" w:rsidRDefault="00531688" w:rsidP="00F67E0A">
            <w:pPr>
              <w:pStyle w:val="afe"/>
              <w:numPr>
                <w:ilvl w:val="1"/>
                <w:numId w:val="8"/>
              </w:numPr>
              <w:tabs>
                <w:tab w:val="left" w:pos="709"/>
              </w:tabs>
              <w:ind w:left="709" w:hanging="709"/>
              <w:jc w:val="both"/>
              <w:rPr>
                <w:rFonts w:ascii="Tahoma" w:eastAsia="Times New Roman" w:hAnsi="Tahoma" w:cs="Tahoma"/>
                <w:sz w:val="18"/>
                <w:szCs w:val="18"/>
              </w:rPr>
            </w:pPr>
            <w:bookmarkStart w:id="21" w:name="_Ref6940654"/>
            <w:bookmarkEnd w:id="19"/>
            <w:bookmarkEnd w:id="20"/>
            <w:r w:rsidRPr="005C1096">
              <w:rPr>
                <w:rFonts w:ascii="Tahoma" w:eastAsia="Times New Roman" w:hAnsi="Tahoma" w:cs="Tahoma"/>
                <w:sz w:val="18"/>
                <w:szCs w:val="18"/>
              </w:rPr>
              <w:t>Настоящим Заемщик выражает свое безусловное согласие и принимает на себя обязательства заключить за свой счет в страховых компаниях, удовлетворяющих требованиям Кредитора, следующий (-ие) Договор (-ы) страхования:</w:t>
            </w:r>
            <w:bookmarkEnd w:id="21"/>
          </w:p>
          <w:p w:rsidR="00531688" w:rsidRPr="00FA1E3C" w:rsidRDefault="00531688" w:rsidP="005D2F0D">
            <w:pPr>
              <w:numPr>
                <w:ilvl w:val="0"/>
                <w:numId w:val="11"/>
              </w:numPr>
              <w:tabs>
                <w:tab w:val="left" w:pos="709"/>
              </w:tabs>
              <w:autoSpaceDE w:val="0"/>
              <w:autoSpaceDN w:val="0"/>
              <w:adjustRightInd w:val="0"/>
              <w:spacing w:after="0" w:line="240" w:lineRule="auto"/>
              <w:ind w:left="709" w:hanging="425"/>
              <w:jc w:val="both"/>
              <w:rPr>
                <w:rFonts w:ascii="Tahoma" w:hAnsi="Tahoma" w:cs="Tahoma"/>
                <w:sz w:val="18"/>
                <w:szCs w:val="18"/>
              </w:rPr>
            </w:pPr>
            <w:r w:rsidRPr="00FA1E3C">
              <w:rPr>
                <w:rFonts w:ascii="Tahoma" w:hAnsi="Tahoma" w:cs="Tahoma"/>
                <w:sz w:val="18"/>
                <w:szCs w:val="18"/>
              </w:rPr>
              <w:t>Договор имущественного страхования</w:t>
            </w:r>
            <w:r w:rsidR="00FA1E3C">
              <w:rPr>
                <w:rFonts w:ascii="Tahoma" w:hAnsi="Tahoma" w:cs="Tahoma"/>
                <w:sz w:val="18"/>
                <w:szCs w:val="18"/>
              </w:rPr>
              <w:t xml:space="preserve"> </w:t>
            </w:r>
            <w:r w:rsidRPr="00FA1E3C">
              <w:rPr>
                <w:rFonts w:ascii="Tahoma" w:hAnsi="Tahoma" w:cs="Tahoma"/>
                <w:sz w:val="18"/>
                <w:szCs w:val="18"/>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2A28A8" w:rsidRPr="002A28A8" w:rsidRDefault="002A28A8" w:rsidP="005C1096">
            <w:pPr>
              <w:tabs>
                <w:tab w:val="left" w:pos="709"/>
              </w:tabs>
              <w:autoSpaceDE w:val="0"/>
              <w:autoSpaceDN w:val="0"/>
              <w:adjustRightInd w:val="0"/>
              <w:spacing w:after="0" w:line="240" w:lineRule="auto"/>
              <w:ind w:left="709"/>
              <w:jc w:val="both"/>
              <w:rPr>
                <w:rFonts w:ascii="Tahoma" w:hAnsi="Tahoma" w:cs="Tahoma"/>
                <w:b/>
                <w:color w:val="FF0000"/>
                <w:sz w:val="18"/>
                <w:szCs w:val="18"/>
              </w:rPr>
            </w:pPr>
            <w:r w:rsidRPr="002A28A8">
              <w:rPr>
                <w:rFonts w:ascii="Tahoma" w:hAnsi="Tahoma" w:cs="Tahoma"/>
                <w:b/>
                <w:color w:val="FF0000"/>
                <w:sz w:val="18"/>
                <w:szCs w:val="18"/>
              </w:rPr>
              <w:t xml:space="preserve">при </w:t>
            </w:r>
            <w:r w:rsidR="006933C6">
              <w:rPr>
                <w:rFonts w:ascii="Tahoma" w:hAnsi="Tahoma" w:cs="Tahoma"/>
                <w:b/>
                <w:color w:val="FF0000"/>
                <w:sz w:val="18"/>
                <w:szCs w:val="18"/>
              </w:rPr>
              <w:t>наличии Личного страхования</w:t>
            </w:r>
          </w:p>
          <w:p w:rsidR="00531688" w:rsidRPr="006933C6" w:rsidRDefault="00531688" w:rsidP="00403A77">
            <w:pPr>
              <w:numPr>
                <w:ilvl w:val="0"/>
                <w:numId w:val="11"/>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6933C6">
              <w:rPr>
                <w:rFonts w:ascii="Tahoma" w:hAnsi="Tahoma" w:cs="Tahoma"/>
                <w:i/>
                <w:sz w:val="18"/>
                <w:szCs w:val="18"/>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327529" w:rsidRPr="006933C6" w:rsidRDefault="00327529" w:rsidP="00327529">
            <w:pPr>
              <w:tabs>
                <w:tab w:val="left" w:pos="709"/>
              </w:tabs>
              <w:autoSpaceDE w:val="0"/>
              <w:autoSpaceDN w:val="0"/>
              <w:adjustRightInd w:val="0"/>
              <w:spacing w:after="0" w:line="240" w:lineRule="auto"/>
              <w:ind w:left="709"/>
              <w:jc w:val="both"/>
              <w:rPr>
                <w:rFonts w:ascii="Tahoma" w:eastAsia="Calibri" w:hAnsi="Tahoma" w:cs="Tahoma"/>
                <w:b/>
                <w:i/>
                <w:iCs/>
                <w:color w:val="FF0000"/>
                <w:sz w:val="18"/>
                <w:szCs w:val="18"/>
                <w:shd w:val="clear" w:color="auto" w:fill="D9D9D9"/>
              </w:rPr>
            </w:pPr>
            <w:r w:rsidRPr="006933C6">
              <w:rPr>
                <w:rFonts w:ascii="Tahoma" w:hAnsi="Tahoma" w:cs="Tahoma"/>
                <w:b/>
                <w:color w:val="FF0000"/>
                <w:sz w:val="18"/>
                <w:szCs w:val="18"/>
              </w:rPr>
              <w:t xml:space="preserve">При </w:t>
            </w:r>
            <w:r w:rsidR="006933C6" w:rsidRPr="006933C6">
              <w:rPr>
                <w:rFonts w:ascii="Tahoma" w:hAnsi="Tahoma" w:cs="Tahoma"/>
                <w:b/>
                <w:color w:val="FF0000"/>
                <w:sz w:val="18"/>
                <w:szCs w:val="18"/>
              </w:rPr>
              <w:t xml:space="preserve">наличии </w:t>
            </w:r>
            <w:r w:rsidRPr="006933C6">
              <w:rPr>
                <w:rFonts w:ascii="Tahoma" w:hAnsi="Tahoma" w:cs="Tahoma"/>
                <w:b/>
                <w:color w:val="FF0000"/>
                <w:sz w:val="18"/>
                <w:szCs w:val="18"/>
              </w:rPr>
              <w:t>Титульно</w:t>
            </w:r>
            <w:r w:rsidR="006933C6" w:rsidRPr="006933C6">
              <w:rPr>
                <w:rFonts w:ascii="Tahoma" w:hAnsi="Tahoma" w:cs="Tahoma"/>
                <w:b/>
                <w:color w:val="FF0000"/>
                <w:sz w:val="18"/>
                <w:szCs w:val="18"/>
              </w:rPr>
              <w:t>го</w:t>
            </w:r>
            <w:r w:rsidRPr="006933C6">
              <w:rPr>
                <w:rFonts w:ascii="Tahoma" w:hAnsi="Tahoma" w:cs="Tahoma"/>
                <w:b/>
                <w:color w:val="FF0000"/>
                <w:sz w:val="18"/>
                <w:szCs w:val="18"/>
              </w:rPr>
              <w:t xml:space="preserve"> страховании </w:t>
            </w:r>
          </w:p>
          <w:p w:rsidR="00531688" w:rsidRPr="006933C6" w:rsidRDefault="00531688" w:rsidP="00403A77">
            <w:pPr>
              <w:numPr>
                <w:ilvl w:val="0"/>
                <w:numId w:val="11"/>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6933C6">
              <w:rPr>
                <w:rFonts w:ascii="Tahoma" w:hAnsi="Tahoma" w:cs="Tahoma"/>
                <w:i/>
                <w:sz w:val="18"/>
                <w:szCs w:val="18"/>
              </w:rPr>
              <w:t>Договор титульного страхования не позднее момента заключения Договора о предоставлении денежных средств  c датой вступления в силу не позднее даты возникновения права собственности на Предмет ипотеки, подлежащий страхованию по условиям Договора о предоставлении денежных средств, у Залогодателя и до истечения 3 (трех) лет с даты вступления в силу Договора титульного страхования.</w:t>
            </w:r>
          </w:p>
        </w:tc>
      </w:tr>
      <w:tr w:rsidR="000F1483" w:rsidRPr="005C1096" w:rsidTr="000F1483">
        <w:trPr>
          <w:cantSplit/>
        </w:trPr>
        <w:tc>
          <w:tcPr>
            <w:tcW w:w="0" w:type="auto"/>
          </w:tcPr>
          <w:p w:rsidR="00531688" w:rsidRPr="005C1096" w:rsidRDefault="00531688" w:rsidP="00F67E0A">
            <w:pPr>
              <w:pStyle w:val="afe"/>
              <w:numPr>
                <w:ilvl w:val="0"/>
                <w:numId w:val="8"/>
              </w:numPr>
              <w:ind w:left="313" w:hanging="313"/>
              <w:rPr>
                <w:rFonts w:ascii="Tahoma" w:hAnsi="Tahoma" w:cs="Tahoma"/>
                <w:sz w:val="18"/>
                <w:szCs w:val="18"/>
              </w:rPr>
            </w:pPr>
          </w:p>
        </w:tc>
        <w:tc>
          <w:tcPr>
            <w:tcW w:w="4568" w:type="dxa"/>
          </w:tcPr>
          <w:p w:rsidR="00531688" w:rsidRPr="005C1096" w:rsidRDefault="00531688" w:rsidP="005C1096">
            <w:pPr>
              <w:pStyle w:val="Default"/>
              <w:jc w:val="both"/>
              <w:rPr>
                <w:rFonts w:ascii="Tahoma" w:hAnsi="Tahoma" w:cs="Tahoma"/>
                <w:sz w:val="18"/>
                <w:szCs w:val="18"/>
              </w:rPr>
            </w:pPr>
            <w:r w:rsidRPr="005C1096">
              <w:rPr>
                <w:rFonts w:ascii="Tahoma" w:hAnsi="Tahoma" w:cs="Tahoma"/>
                <w:sz w:val="18"/>
                <w:szCs w:val="18"/>
              </w:rPr>
              <w:t>Указание о необходимости предоставления обеспечения исполнения обязательств по договору кредита (займа), обеспеченному ипотекой, и требования к такому обеспечению</w:t>
            </w:r>
          </w:p>
        </w:tc>
        <w:tc>
          <w:tcPr>
            <w:tcW w:w="10791" w:type="dxa"/>
          </w:tcPr>
          <w:p w:rsidR="00531688" w:rsidRPr="005C1096" w:rsidRDefault="00531688" w:rsidP="00F67E0A">
            <w:pPr>
              <w:pStyle w:val="afe"/>
              <w:numPr>
                <w:ilvl w:val="1"/>
                <w:numId w:val="8"/>
              </w:numPr>
              <w:tabs>
                <w:tab w:val="left" w:pos="709"/>
              </w:tabs>
              <w:ind w:left="709" w:hanging="709"/>
              <w:jc w:val="both"/>
              <w:rPr>
                <w:rFonts w:ascii="Tahoma" w:hAnsi="Tahoma" w:cs="Tahoma"/>
                <w:sz w:val="18"/>
                <w:szCs w:val="18"/>
              </w:rPr>
            </w:pPr>
            <w:bookmarkStart w:id="22" w:name="_Ref437265628"/>
            <w:bookmarkStart w:id="23" w:name="_Ref373332151"/>
            <w:r w:rsidRPr="005C1096">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rsidR="00531688" w:rsidRPr="00AA7E22" w:rsidRDefault="00531688" w:rsidP="00F67E0A">
            <w:pPr>
              <w:pStyle w:val="afe"/>
              <w:numPr>
                <w:ilvl w:val="1"/>
                <w:numId w:val="8"/>
              </w:numPr>
              <w:tabs>
                <w:tab w:val="left" w:pos="709"/>
              </w:tabs>
              <w:ind w:left="709" w:hanging="709"/>
              <w:jc w:val="both"/>
              <w:rPr>
                <w:rFonts w:ascii="Tahoma" w:hAnsi="Tahoma" w:cs="Tahoma"/>
                <w:sz w:val="18"/>
                <w:szCs w:val="18"/>
              </w:rPr>
            </w:pPr>
            <w:r w:rsidRPr="005C1096">
              <w:rPr>
                <w:rFonts w:ascii="Tahoma" w:eastAsia="Times New Roman" w:hAnsi="Tahoma" w:cs="Tahoma"/>
                <w:b/>
                <w:sz w:val="18"/>
                <w:szCs w:val="18"/>
              </w:rPr>
              <w:t>Предмет ипотеки –</w:t>
            </w:r>
            <w:bookmarkEnd w:id="22"/>
          </w:p>
          <w:p w:rsidR="00531688" w:rsidRDefault="00531688" w:rsidP="005C1096">
            <w:pPr>
              <w:pStyle w:val="afe"/>
              <w:tabs>
                <w:tab w:val="left" w:pos="709"/>
              </w:tabs>
              <w:ind w:left="709"/>
              <w:jc w:val="both"/>
              <w:rPr>
                <w:rFonts w:ascii="Tahoma" w:hAnsi="Tahoma" w:cs="Tahoma"/>
                <w:sz w:val="18"/>
                <w:szCs w:val="18"/>
              </w:rPr>
            </w:pPr>
            <w:r w:rsidRPr="005C1096">
              <w:rPr>
                <w:rFonts w:ascii="Tahoma" w:hAnsi="Tahoma" w:cs="Tahoma"/>
                <w:sz w:val="18"/>
                <w:szCs w:val="18"/>
              </w:rPr>
              <w:t>квартира по адресу:</w:t>
            </w:r>
            <w:r w:rsidR="006933C6">
              <w:rPr>
                <w:rFonts w:ascii="Tahoma" w:hAnsi="Tahoma" w:cs="Tahoma"/>
                <w:sz w:val="18"/>
                <w:szCs w:val="18"/>
              </w:rPr>
              <w:t xml:space="preserve"> ххх</w:t>
            </w:r>
            <w:r w:rsidRPr="005C1096">
              <w:rPr>
                <w:rFonts w:ascii="Tahoma" w:hAnsi="Tahoma" w:cs="Tahoma"/>
                <w:sz w:val="18"/>
                <w:szCs w:val="18"/>
              </w:rPr>
              <w:t>, состоящая из</w:t>
            </w:r>
            <w:r w:rsidR="006933C6">
              <w:rPr>
                <w:rFonts w:ascii="Tahoma" w:hAnsi="Tahoma" w:cs="Tahoma"/>
                <w:sz w:val="18"/>
                <w:szCs w:val="18"/>
              </w:rPr>
              <w:t xml:space="preserve"> ххх</w:t>
            </w:r>
            <w:r w:rsidRPr="005C1096">
              <w:rPr>
                <w:rFonts w:ascii="Tahoma" w:hAnsi="Tahoma" w:cs="Tahoma"/>
                <w:sz w:val="18"/>
                <w:szCs w:val="18"/>
              </w:rPr>
              <w:t xml:space="preserve"> комнат, общей площадью </w:t>
            </w:r>
            <w:r w:rsidR="006933C6">
              <w:rPr>
                <w:rFonts w:ascii="Tahoma" w:hAnsi="Tahoma" w:cs="Tahoma"/>
                <w:sz w:val="18"/>
                <w:szCs w:val="18"/>
              </w:rPr>
              <w:t xml:space="preserve">ххх </w:t>
            </w:r>
            <w:r w:rsidRPr="005C1096">
              <w:rPr>
                <w:rFonts w:ascii="Tahoma" w:hAnsi="Tahoma" w:cs="Tahoma"/>
                <w:sz w:val="18"/>
                <w:szCs w:val="18"/>
              </w:rPr>
              <w:t xml:space="preserve">кв. метров, в том числе жилой площадью </w:t>
            </w:r>
            <w:r w:rsidR="006933C6">
              <w:rPr>
                <w:rFonts w:ascii="Tahoma" w:hAnsi="Tahoma" w:cs="Tahoma"/>
                <w:sz w:val="18"/>
                <w:szCs w:val="18"/>
              </w:rPr>
              <w:t xml:space="preserve">ххх </w:t>
            </w:r>
            <w:r w:rsidRPr="005C1096">
              <w:rPr>
                <w:rFonts w:ascii="Tahoma" w:hAnsi="Tahoma" w:cs="Tahoma"/>
                <w:sz w:val="18"/>
                <w:szCs w:val="18"/>
              </w:rPr>
              <w:t>кв. метров, кадастровый/ условный/ инвентарный (ранее присвоенный учетный) номер</w:t>
            </w:r>
            <w:r w:rsidR="006933C6">
              <w:rPr>
                <w:rFonts w:ascii="Tahoma" w:hAnsi="Tahoma" w:cs="Tahoma"/>
                <w:sz w:val="18"/>
                <w:szCs w:val="18"/>
              </w:rPr>
              <w:t xml:space="preserve"> ххх</w:t>
            </w:r>
            <w:r w:rsidRPr="005C1096">
              <w:rPr>
                <w:rFonts w:ascii="Tahoma" w:hAnsi="Tahoma" w:cs="Tahoma"/>
                <w:sz w:val="18"/>
                <w:szCs w:val="18"/>
              </w:rPr>
              <w:t>.</w:t>
            </w:r>
          </w:p>
          <w:p w:rsidR="00531688" w:rsidRPr="005C1096" w:rsidRDefault="00531688" w:rsidP="005C1096">
            <w:pPr>
              <w:pStyle w:val="afe"/>
              <w:tabs>
                <w:tab w:val="left" w:pos="709"/>
              </w:tabs>
              <w:ind w:left="709"/>
              <w:jc w:val="both"/>
              <w:rPr>
                <w:rFonts w:ascii="Tahoma" w:eastAsiaTheme="minorHAnsi" w:hAnsi="Tahoma" w:cs="Tahoma"/>
                <w:sz w:val="18"/>
                <w:szCs w:val="18"/>
                <w:lang w:eastAsia="en-US"/>
              </w:rPr>
            </w:pPr>
          </w:p>
          <w:bookmarkEnd w:id="23"/>
          <w:p w:rsidR="00531688" w:rsidRPr="005C1096" w:rsidRDefault="00531688" w:rsidP="005C1096">
            <w:pPr>
              <w:pStyle w:val="afe"/>
              <w:tabs>
                <w:tab w:val="left" w:pos="709"/>
              </w:tabs>
              <w:ind w:left="709"/>
              <w:jc w:val="both"/>
              <w:rPr>
                <w:rFonts w:ascii="Tahoma" w:hAnsi="Tahoma" w:cs="Tahoma"/>
                <w:sz w:val="18"/>
                <w:szCs w:val="18"/>
              </w:rPr>
            </w:pPr>
          </w:p>
        </w:tc>
      </w:tr>
      <w:tr w:rsidR="000F1483" w:rsidRPr="005C1096" w:rsidTr="000F1483">
        <w:trPr>
          <w:cantSplit/>
        </w:trPr>
        <w:tc>
          <w:tcPr>
            <w:tcW w:w="0" w:type="auto"/>
          </w:tcPr>
          <w:p w:rsidR="00531688" w:rsidRPr="005C1096" w:rsidRDefault="00531688" w:rsidP="00F67E0A">
            <w:pPr>
              <w:pStyle w:val="afe"/>
              <w:numPr>
                <w:ilvl w:val="0"/>
                <w:numId w:val="8"/>
              </w:numPr>
              <w:ind w:left="313" w:hanging="313"/>
              <w:rPr>
                <w:rFonts w:ascii="Tahoma" w:hAnsi="Tahoma" w:cs="Tahoma"/>
                <w:sz w:val="18"/>
                <w:szCs w:val="18"/>
              </w:rPr>
            </w:pPr>
          </w:p>
        </w:tc>
        <w:tc>
          <w:tcPr>
            <w:tcW w:w="4568" w:type="dxa"/>
          </w:tcPr>
          <w:p w:rsidR="00531688" w:rsidRPr="005C1096" w:rsidRDefault="00531688" w:rsidP="005C1096">
            <w:pPr>
              <w:pStyle w:val="Default"/>
              <w:jc w:val="both"/>
              <w:rPr>
                <w:rFonts w:ascii="Tahoma" w:hAnsi="Tahoma" w:cs="Tahoma"/>
                <w:sz w:val="18"/>
                <w:szCs w:val="18"/>
              </w:rPr>
            </w:pPr>
            <w:r w:rsidRPr="005C1096">
              <w:rPr>
                <w:rFonts w:ascii="Tahoma" w:hAnsi="Tahoma" w:cs="Tahoma"/>
                <w:sz w:val="18"/>
                <w:szCs w:val="18"/>
              </w:rPr>
              <w:t>Цели использования заемщиком кредита (займа) (при включении в договор кредита (займа), обеспеченного ипотекой, условия об использовании заемщиком кредита (займа) на определенные цели)</w:t>
            </w:r>
          </w:p>
        </w:tc>
        <w:tc>
          <w:tcPr>
            <w:tcW w:w="10791" w:type="dxa"/>
          </w:tcPr>
          <w:p w:rsidR="00531688" w:rsidRPr="00CE246A" w:rsidRDefault="00531688" w:rsidP="00F67E0A">
            <w:pPr>
              <w:pStyle w:val="afe"/>
              <w:numPr>
                <w:ilvl w:val="1"/>
                <w:numId w:val="8"/>
              </w:numPr>
              <w:tabs>
                <w:tab w:val="left" w:pos="709"/>
              </w:tabs>
              <w:ind w:left="709" w:hanging="709"/>
              <w:jc w:val="both"/>
              <w:rPr>
                <w:rFonts w:ascii="Tahoma" w:hAnsi="Tahoma" w:cs="Tahoma"/>
                <w:i/>
                <w:sz w:val="18"/>
                <w:szCs w:val="18"/>
                <w:shd w:val="clear" w:color="auto" w:fill="D9D9D9"/>
              </w:rPr>
            </w:pPr>
            <w:r w:rsidRPr="005C1096">
              <w:rPr>
                <w:rFonts w:ascii="Tahoma" w:eastAsia="Times New Roman" w:hAnsi="Tahoma" w:cs="Tahoma"/>
                <w:sz w:val="18"/>
                <w:szCs w:val="18"/>
              </w:rPr>
              <w:t>приобретение</w:t>
            </w:r>
            <w:r w:rsidRPr="005C1096">
              <w:rPr>
                <w:rFonts w:ascii="Tahoma" w:hAnsi="Tahoma" w:cs="Tahoma"/>
                <w:sz w:val="18"/>
                <w:szCs w:val="18"/>
              </w:rPr>
              <w:t xml:space="preserve"> Предмета ипотеки стоимостью </w:t>
            </w:r>
            <w:bookmarkStart w:id="24" w:name="FLAT_PRICE"/>
            <w:bookmarkStart w:id="25" w:name="FLAT_проп_PRICE"/>
            <w:r w:rsidR="006933C6">
              <w:rPr>
                <w:rFonts w:ascii="Tahoma" w:hAnsi="Tahoma" w:cs="Tahoma"/>
                <w:sz w:val="18"/>
                <w:szCs w:val="18"/>
              </w:rPr>
              <w:t>ххх</w:t>
            </w:r>
            <w:bookmarkEnd w:id="24"/>
            <w:bookmarkEnd w:id="25"/>
            <w:r w:rsidR="00DE760F" w:rsidRPr="000F1483">
              <w:rPr>
                <w:rFonts w:ascii="Tahoma" w:hAnsi="Tahoma" w:cs="Tahoma"/>
                <w:sz w:val="18"/>
                <w:szCs w:val="18"/>
              </w:rPr>
              <w:fldChar w:fldCharType="begin">
                <w:ffData>
                  <w:name w:val="ТекстовоеПоле158"/>
                  <w:enabled/>
                  <w:calcOnExit w:val="0"/>
                  <w:textInput/>
                </w:ffData>
              </w:fldChar>
            </w:r>
            <w:r w:rsidRPr="000F1483">
              <w:rPr>
                <w:rFonts w:ascii="Tahoma" w:hAnsi="Tahoma" w:cs="Tahoma"/>
                <w:sz w:val="18"/>
                <w:szCs w:val="18"/>
              </w:rPr>
              <w:instrText xml:space="preserve"> FORMTEXT </w:instrText>
            </w:r>
            <w:r w:rsidR="006933C6">
              <w:rPr>
                <w:rFonts w:ascii="Tahoma" w:hAnsi="Tahoma" w:cs="Tahoma"/>
                <w:sz w:val="18"/>
                <w:szCs w:val="18"/>
              </w:rPr>
            </w:r>
            <w:r w:rsidR="006933C6">
              <w:rPr>
                <w:rFonts w:ascii="Tahoma" w:hAnsi="Tahoma" w:cs="Tahoma"/>
                <w:sz w:val="18"/>
                <w:szCs w:val="18"/>
              </w:rPr>
              <w:fldChar w:fldCharType="separate"/>
            </w:r>
            <w:r w:rsidR="00DE760F" w:rsidRPr="000F1483">
              <w:rPr>
                <w:rFonts w:ascii="Tahoma" w:hAnsi="Tahoma" w:cs="Tahoma"/>
                <w:sz w:val="18"/>
                <w:szCs w:val="18"/>
              </w:rPr>
              <w:fldChar w:fldCharType="end"/>
            </w:r>
            <w:r w:rsidR="000A3BD5">
              <w:rPr>
                <w:rFonts w:ascii="Tahoma" w:hAnsi="Tahoma" w:cs="Tahoma"/>
                <w:sz w:val="18"/>
                <w:szCs w:val="18"/>
              </w:rPr>
              <w:t xml:space="preserve"> п</w:t>
            </w:r>
            <w:r w:rsidRPr="005C1096">
              <w:rPr>
                <w:rFonts w:ascii="Tahoma" w:hAnsi="Tahoma" w:cs="Tahoma"/>
                <w:sz w:val="18"/>
                <w:szCs w:val="18"/>
              </w:rPr>
              <w:t>утем заключения между Залогодателем и Продавцом следующего договора: договор купли-продажи (по тексту – Договор приобретения).</w:t>
            </w:r>
          </w:p>
          <w:p w:rsidR="006933C6" w:rsidRPr="005C1096" w:rsidRDefault="00D21861" w:rsidP="006933C6">
            <w:pPr>
              <w:pStyle w:val="afe"/>
              <w:numPr>
                <w:ilvl w:val="1"/>
                <w:numId w:val="8"/>
              </w:numPr>
              <w:tabs>
                <w:tab w:val="left" w:pos="709"/>
              </w:tabs>
              <w:ind w:left="743" w:hanging="709"/>
              <w:jc w:val="both"/>
              <w:rPr>
                <w:rFonts w:ascii="Tahoma" w:hAnsi="Tahoma" w:cs="Tahoma"/>
                <w:bCs/>
                <w:snapToGrid w:val="0"/>
                <w:sz w:val="18"/>
                <w:szCs w:val="18"/>
              </w:rPr>
            </w:pPr>
            <w:r w:rsidRPr="005C1096">
              <w:rPr>
                <w:rFonts w:ascii="Tahoma" w:hAnsi="Tahoma" w:cs="Tahoma"/>
                <w:b/>
                <w:sz w:val="18"/>
                <w:szCs w:val="18"/>
              </w:rPr>
              <w:t>Залогодател</w:t>
            </w:r>
            <w:r w:rsidR="00F7527D">
              <w:rPr>
                <w:rFonts w:ascii="Tahoma" w:hAnsi="Tahoma" w:cs="Tahoma"/>
                <w:b/>
                <w:sz w:val="18"/>
                <w:szCs w:val="18"/>
              </w:rPr>
              <w:t xml:space="preserve">ь - </w:t>
            </w:r>
            <w:r w:rsidR="00F7527D" w:rsidRPr="00F7527D">
              <w:rPr>
                <w:rFonts w:ascii="Tahoma" w:hAnsi="Tahoma" w:cs="Tahoma"/>
                <w:sz w:val="18"/>
                <w:szCs w:val="18"/>
              </w:rPr>
              <w:t>За</w:t>
            </w:r>
            <w:r w:rsidRPr="000A3BD5">
              <w:rPr>
                <w:rFonts w:ascii="Tahoma" w:hAnsi="Tahoma" w:cs="Tahoma"/>
                <w:sz w:val="18"/>
                <w:szCs w:val="18"/>
              </w:rPr>
              <w:t>емщик</w:t>
            </w:r>
          </w:p>
          <w:p w:rsidR="00D21861" w:rsidRPr="005C1096" w:rsidRDefault="00D21861" w:rsidP="006933C6">
            <w:pPr>
              <w:pStyle w:val="afe"/>
              <w:tabs>
                <w:tab w:val="left" w:pos="709"/>
              </w:tabs>
              <w:ind w:left="743"/>
              <w:jc w:val="both"/>
              <w:rPr>
                <w:rFonts w:ascii="Tahoma" w:eastAsia="Times New Roman" w:hAnsi="Tahoma" w:cs="Tahoma"/>
                <w:sz w:val="18"/>
                <w:szCs w:val="18"/>
              </w:rPr>
            </w:pPr>
            <w:r w:rsidRPr="005C1096">
              <w:rPr>
                <w:rFonts w:ascii="Tahoma" w:eastAsia="Times New Roman" w:hAnsi="Tahoma" w:cs="Tahoma"/>
                <w:sz w:val="18"/>
                <w:szCs w:val="18"/>
              </w:rPr>
              <w:t xml:space="preserve">Режим собственности, в который приобретается Предмет ипотеки </w:t>
            </w:r>
            <w:r w:rsidR="00433C3B">
              <w:rPr>
                <w:rFonts w:ascii="Tahoma" w:eastAsia="Times New Roman" w:hAnsi="Tahoma" w:cs="Tahoma"/>
                <w:sz w:val="18"/>
                <w:szCs w:val="18"/>
              </w:rPr>
              <w:t>–</w:t>
            </w:r>
            <w:r w:rsidR="006933C6">
              <w:rPr>
                <w:rFonts w:ascii="Tahoma" w:eastAsia="Times New Roman" w:hAnsi="Tahoma" w:cs="Tahoma"/>
                <w:sz w:val="18"/>
                <w:szCs w:val="18"/>
              </w:rPr>
              <w:t>ххх</w:t>
            </w:r>
            <w:r w:rsidR="00A009D9">
              <w:rPr>
                <w:rFonts w:ascii="Tahoma" w:hAnsi="Tahoma" w:cs="Tahoma"/>
              </w:rPr>
              <w:t xml:space="preserve"> </w:t>
            </w:r>
            <w:r w:rsidRPr="005C1096">
              <w:rPr>
                <w:rFonts w:ascii="Tahoma" w:eastAsia="Times New Roman" w:hAnsi="Tahoma" w:cs="Tahoma"/>
                <w:sz w:val="18"/>
                <w:szCs w:val="18"/>
              </w:rPr>
              <w:t xml:space="preserve"> Залогодателя.</w:t>
            </w:r>
          </w:p>
          <w:p w:rsidR="00B21CD9" w:rsidRPr="005C1096" w:rsidRDefault="00B21CD9" w:rsidP="005C1096">
            <w:pPr>
              <w:pStyle w:val="afe"/>
              <w:tabs>
                <w:tab w:val="left" w:pos="709"/>
              </w:tabs>
              <w:ind w:left="709"/>
              <w:jc w:val="both"/>
              <w:rPr>
                <w:rFonts w:ascii="Tahoma" w:eastAsia="Times New Roman" w:hAnsi="Tahoma" w:cs="Tahoma"/>
                <w:sz w:val="18"/>
                <w:szCs w:val="18"/>
              </w:rPr>
            </w:pPr>
          </w:p>
        </w:tc>
      </w:tr>
      <w:tr w:rsidR="000F1483" w:rsidRPr="005C1096" w:rsidTr="000F1483">
        <w:trPr>
          <w:cantSplit/>
        </w:trPr>
        <w:tc>
          <w:tcPr>
            <w:tcW w:w="0" w:type="auto"/>
          </w:tcPr>
          <w:p w:rsidR="005C2B15" w:rsidRPr="005C1096" w:rsidRDefault="005C2B15" w:rsidP="00F67E0A">
            <w:pPr>
              <w:pStyle w:val="afe"/>
              <w:numPr>
                <w:ilvl w:val="0"/>
                <w:numId w:val="8"/>
              </w:numPr>
              <w:ind w:left="313" w:hanging="313"/>
              <w:rPr>
                <w:rFonts w:ascii="Tahoma" w:hAnsi="Tahoma" w:cs="Tahoma"/>
                <w:sz w:val="18"/>
                <w:szCs w:val="18"/>
              </w:rPr>
            </w:pPr>
          </w:p>
        </w:tc>
        <w:tc>
          <w:tcPr>
            <w:tcW w:w="4568" w:type="dxa"/>
          </w:tcPr>
          <w:p w:rsidR="005C2B15" w:rsidRPr="005C1096" w:rsidRDefault="0042708E" w:rsidP="005C1096">
            <w:pPr>
              <w:pStyle w:val="Default"/>
              <w:jc w:val="both"/>
              <w:rPr>
                <w:rFonts w:ascii="Tahoma" w:hAnsi="Tahoma" w:cs="Tahoma"/>
                <w:sz w:val="18"/>
                <w:szCs w:val="18"/>
              </w:rPr>
            </w:pPr>
            <w:r w:rsidRPr="005C1096">
              <w:rPr>
                <w:rFonts w:ascii="Tahoma" w:hAnsi="Tahoma" w:cs="Tahoma"/>
                <w:sz w:val="18"/>
                <w:szCs w:val="18"/>
              </w:rPr>
              <w:t>Ответственность заемщика за ненадлежащее исполнение условий договора кредита (займа), обеспеченного ипотекой, размер неустойки (штрафа, пени) или порядок их определения</w:t>
            </w:r>
          </w:p>
        </w:tc>
        <w:tc>
          <w:tcPr>
            <w:tcW w:w="10791" w:type="dxa"/>
          </w:tcPr>
          <w:p w:rsidR="008007DD" w:rsidRPr="005C1096" w:rsidRDefault="008007DD" w:rsidP="00F67E0A">
            <w:pPr>
              <w:pStyle w:val="afe"/>
              <w:numPr>
                <w:ilvl w:val="1"/>
                <w:numId w:val="8"/>
              </w:numPr>
              <w:tabs>
                <w:tab w:val="left" w:pos="709"/>
              </w:tabs>
              <w:ind w:left="709" w:hanging="709"/>
              <w:jc w:val="both"/>
              <w:rPr>
                <w:rFonts w:ascii="Tahoma" w:hAnsi="Tahoma" w:cs="Tahoma"/>
                <w:sz w:val="18"/>
                <w:szCs w:val="18"/>
              </w:rPr>
            </w:pPr>
            <w:r w:rsidRPr="005C1096">
              <w:rPr>
                <w:rFonts w:ascii="Tahoma" w:hAnsi="Tahoma" w:cs="Tahoma"/>
                <w:sz w:val="18"/>
                <w:szCs w:val="18"/>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978B1" w:rsidRPr="005C1096" w:rsidRDefault="00D978B1" w:rsidP="00F67E0A">
            <w:pPr>
              <w:pStyle w:val="afe"/>
              <w:numPr>
                <w:ilvl w:val="1"/>
                <w:numId w:val="8"/>
              </w:numPr>
              <w:tabs>
                <w:tab w:val="left" w:pos="709"/>
              </w:tabs>
              <w:ind w:left="709" w:hanging="709"/>
              <w:jc w:val="both"/>
              <w:rPr>
                <w:rFonts w:ascii="Tahoma" w:hAnsi="Tahoma" w:cs="Tahoma"/>
                <w:sz w:val="18"/>
                <w:szCs w:val="18"/>
              </w:rPr>
            </w:pPr>
            <w:r w:rsidRPr="005C1096">
              <w:rPr>
                <w:rFonts w:ascii="Tahoma" w:hAnsi="Tahoma" w:cs="Tahoma"/>
                <w:sz w:val="18"/>
                <w:szCs w:val="18"/>
              </w:rPr>
              <w:t xml:space="preserve">При нарушении сроков </w:t>
            </w:r>
            <w:r w:rsidRPr="005C1096">
              <w:rPr>
                <w:rFonts w:ascii="Tahoma" w:eastAsia="Times New Roman" w:hAnsi="Tahoma" w:cs="Tahoma"/>
                <w:sz w:val="18"/>
                <w:szCs w:val="18"/>
              </w:rPr>
              <w:t xml:space="preserve">возврата Заемных средств </w:t>
            </w:r>
            <w:r w:rsidRPr="005C1096">
              <w:rPr>
                <w:rFonts w:ascii="Tahoma" w:hAnsi="Tahoma" w:cs="Tahoma"/>
                <w:sz w:val="18"/>
                <w:szCs w:val="18"/>
              </w:rPr>
              <w:t>и уплаты начисленных за пользование Заемными средствами процентов Кредитор начисляет, а Заемщик уплачивает по требованию Кредитора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rsidR="008007DD" w:rsidRPr="005C1096" w:rsidRDefault="008007DD" w:rsidP="00F67E0A">
            <w:pPr>
              <w:pStyle w:val="afe"/>
              <w:numPr>
                <w:ilvl w:val="1"/>
                <w:numId w:val="8"/>
              </w:numPr>
              <w:tabs>
                <w:tab w:val="left" w:pos="709"/>
              </w:tabs>
              <w:ind w:left="709" w:hanging="709"/>
              <w:jc w:val="both"/>
              <w:rPr>
                <w:rFonts w:ascii="Tahoma" w:hAnsi="Tahoma" w:cs="Tahoma"/>
                <w:sz w:val="18"/>
                <w:szCs w:val="18"/>
              </w:rPr>
            </w:pPr>
            <w:r w:rsidRPr="005C1096">
              <w:rPr>
                <w:rFonts w:ascii="Tahoma" w:eastAsia="Times New Roman" w:hAnsi="Tahoma" w:cs="Tahoma"/>
                <w:sz w:val="18"/>
                <w:szCs w:val="18"/>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8007DD" w:rsidRPr="005C1096" w:rsidRDefault="008007DD" w:rsidP="00F67E0A">
            <w:pPr>
              <w:pStyle w:val="afe"/>
              <w:numPr>
                <w:ilvl w:val="1"/>
                <w:numId w:val="8"/>
              </w:numPr>
              <w:tabs>
                <w:tab w:val="left" w:pos="709"/>
              </w:tabs>
              <w:ind w:left="709" w:hanging="709"/>
              <w:jc w:val="both"/>
              <w:rPr>
                <w:rFonts w:ascii="Tahoma" w:hAnsi="Tahoma" w:cs="Tahoma"/>
                <w:sz w:val="18"/>
                <w:szCs w:val="18"/>
              </w:rPr>
            </w:pPr>
            <w:r w:rsidRPr="005C1096">
              <w:rPr>
                <w:rFonts w:ascii="Tahoma" w:hAnsi="Tahoma" w:cs="Tahoma"/>
                <w:sz w:val="18"/>
                <w:szCs w:val="18"/>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9E5F57" w:rsidRPr="005C1096" w:rsidRDefault="009E5F57" w:rsidP="00433C3B">
            <w:pPr>
              <w:pStyle w:val="afe"/>
              <w:tabs>
                <w:tab w:val="left" w:pos="709"/>
              </w:tabs>
              <w:ind w:left="709"/>
              <w:jc w:val="both"/>
              <w:rPr>
                <w:rFonts w:ascii="Tahoma" w:hAnsi="Tahoma" w:cs="Tahoma"/>
                <w:sz w:val="18"/>
                <w:szCs w:val="18"/>
              </w:rPr>
            </w:pPr>
          </w:p>
        </w:tc>
      </w:tr>
      <w:tr w:rsidR="000F1483" w:rsidRPr="005C1096" w:rsidTr="000F1483">
        <w:trPr>
          <w:cantSplit/>
        </w:trPr>
        <w:tc>
          <w:tcPr>
            <w:tcW w:w="0" w:type="auto"/>
          </w:tcPr>
          <w:p w:rsidR="005C2B15" w:rsidRPr="005C1096" w:rsidRDefault="005C2B15" w:rsidP="00F67E0A">
            <w:pPr>
              <w:pStyle w:val="afe"/>
              <w:numPr>
                <w:ilvl w:val="0"/>
                <w:numId w:val="8"/>
              </w:numPr>
              <w:ind w:left="313" w:hanging="313"/>
              <w:rPr>
                <w:rFonts w:ascii="Tahoma" w:hAnsi="Tahoma" w:cs="Tahoma"/>
                <w:sz w:val="18"/>
                <w:szCs w:val="18"/>
              </w:rPr>
            </w:pPr>
          </w:p>
        </w:tc>
        <w:tc>
          <w:tcPr>
            <w:tcW w:w="4568" w:type="dxa"/>
          </w:tcPr>
          <w:p w:rsidR="005C2B15" w:rsidRPr="005C1096" w:rsidRDefault="0042708E" w:rsidP="005C1096">
            <w:pPr>
              <w:pStyle w:val="Default"/>
              <w:jc w:val="both"/>
              <w:rPr>
                <w:rFonts w:ascii="Tahoma" w:hAnsi="Tahoma" w:cs="Tahoma"/>
                <w:sz w:val="18"/>
                <w:szCs w:val="18"/>
              </w:rPr>
            </w:pPr>
            <w:r w:rsidRPr="005C1096">
              <w:rPr>
                <w:rFonts w:ascii="Tahoma" w:hAnsi="Tahoma" w:cs="Tahoma"/>
                <w:sz w:val="18"/>
                <w:szCs w:val="18"/>
              </w:rPr>
              <w:t>Условие об уступке кредитором третьим лицам прав (требований) по договору кредита (займа), обеспеченному ипотекой, с указанием согласия или запрета заемщика на уступку кредитором третьим лицам прав (требований) по договору кредита (займа), обеспеченному ипотекой</w:t>
            </w:r>
          </w:p>
        </w:tc>
        <w:tc>
          <w:tcPr>
            <w:tcW w:w="10791" w:type="dxa"/>
          </w:tcPr>
          <w:p w:rsidR="00F535BF" w:rsidRPr="005C1096" w:rsidRDefault="00CB69A0" w:rsidP="005C1096">
            <w:pPr>
              <w:pStyle w:val="afe"/>
              <w:tabs>
                <w:tab w:val="left" w:pos="709"/>
                <w:tab w:val="left" w:pos="1134"/>
              </w:tabs>
              <w:ind w:left="709"/>
              <w:jc w:val="both"/>
              <w:rPr>
                <w:rFonts w:ascii="Tahoma" w:hAnsi="Tahoma" w:cs="Tahoma"/>
                <w:sz w:val="18"/>
                <w:szCs w:val="18"/>
              </w:rPr>
            </w:pPr>
            <w:r w:rsidRPr="005C1096">
              <w:rPr>
                <w:rFonts w:ascii="Tahoma" w:hAnsi="Tahoma" w:cs="Tahoma"/>
                <w:sz w:val="18"/>
                <w:szCs w:val="18"/>
              </w:rPr>
              <w:t xml:space="preserve">Кредитор имеет право уступить права (требования) по Договору о предоставлении денежных </w:t>
            </w:r>
            <w:r w:rsidR="00B74C54">
              <w:rPr>
                <w:rFonts w:ascii="Tahoma" w:hAnsi="Tahoma" w:cs="Tahoma"/>
                <w:sz w:val="18"/>
                <w:szCs w:val="18"/>
              </w:rPr>
              <w:t xml:space="preserve">средств </w:t>
            </w:r>
            <w:r w:rsidRPr="005C1096">
              <w:rPr>
                <w:rFonts w:ascii="Tahoma" w:hAnsi="Tahoma" w:cs="Tahoma"/>
                <w:sz w:val="18"/>
                <w:szCs w:val="18"/>
              </w:rPr>
              <w:t>третьим лицам, включая некредитные организации, в соответствии с требованиями действующего законодательства Российской Федерации и согласием Заемщика, выраженным в Договоре о предоставлении денежных</w:t>
            </w:r>
            <w:r w:rsidR="00B74C54">
              <w:rPr>
                <w:rFonts w:ascii="Tahoma" w:hAnsi="Tahoma" w:cs="Tahoma"/>
                <w:sz w:val="18"/>
                <w:szCs w:val="18"/>
              </w:rPr>
              <w:t xml:space="preserve"> средств</w:t>
            </w:r>
            <w:r w:rsidRPr="005C1096">
              <w:rPr>
                <w:rFonts w:ascii="Tahoma" w:hAnsi="Tahoma" w:cs="Tahoma"/>
                <w:sz w:val="18"/>
                <w:szCs w:val="18"/>
              </w:rPr>
              <w:t>, а при наличии Закладной – передать права на такую Закладную любому третьему лицу.</w:t>
            </w:r>
          </w:p>
          <w:p w:rsidR="005A6150" w:rsidRPr="005C1096" w:rsidRDefault="00402B46" w:rsidP="005C1096">
            <w:pPr>
              <w:pStyle w:val="afe"/>
              <w:tabs>
                <w:tab w:val="left" w:pos="709"/>
                <w:tab w:val="left" w:pos="1134"/>
              </w:tabs>
              <w:ind w:left="709"/>
              <w:jc w:val="both"/>
              <w:rPr>
                <w:rFonts w:ascii="Tahoma" w:hAnsi="Tahoma" w:cs="Tahoma"/>
                <w:sz w:val="18"/>
                <w:szCs w:val="18"/>
              </w:rPr>
            </w:pPr>
            <w:r w:rsidRPr="005C1096">
              <w:rPr>
                <w:rFonts w:ascii="Tahoma" w:hAnsi="Tahoma" w:cs="Tahoma"/>
                <w:sz w:val="18"/>
                <w:szCs w:val="18"/>
              </w:rPr>
              <w:t>Подписанием Договора о предоставлении денежных</w:t>
            </w:r>
            <w:r w:rsidR="00B74C54">
              <w:rPr>
                <w:rFonts w:ascii="Tahoma" w:hAnsi="Tahoma" w:cs="Tahoma"/>
                <w:sz w:val="18"/>
                <w:szCs w:val="18"/>
              </w:rPr>
              <w:t xml:space="preserve"> средств</w:t>
            </w:r>
            <w:r w:rsidRPr="005C1096">
              <w:rPr>
                <w:rFonts w:ascii="Tahoma" w:hAnsi="Tahoma" w:cs="Tahoma"/>
                <w:sz w:val="18"/>
                <w:szCs w:val="18"/>
              </w:rPr>
              <w:t xml:space="preserve"> Заемщик выражает </w:t>
            </w:r>
            <w:r w:rsidR="005A6150" w:rsidRPr="005C1096">
              <w:rPr>
                <w:rFonts w:ascii="Tahoma" w:hAnsi="Tahoma" w:cs="Tahoma"/>
                <w:sz w:val="18"/>
                <w:szCs w:val="18"/>
              </w:rPr>
              <w:t xml:space="preserve">на вышеуказанную уступку </w:t>
            </w:r>
            <w:r w:rsidRPr="005C1096">
              <w:rPr>
                <w:rFonts w:ascii="Tahoma" w:hAnsi="Tahoma" w:cs="Tahoma"/>
                <w:sz w:val="18"/>
                <w:szCs w:val="18"/>
              </w:rPr>
              <w:t>свое</w:t>
            </w:r>
            <w:r w:rsidR="005A6150" w:rsidRPr="005C1096">
              <w:rPr>
                <w:rFonts w:ascii="Tahoma" w:hAnsi="Tahoma" w:cs="Tahoma"/>
                <w:sz w:val="18"/>
                <w:szCs w:val="18"/>
              </w:rPr>
              <w:t>:</w:t>
            </w:r>
          </w:p>
          <w:p w:rsidR="005A6150" w:rsidRPr="005C1096" w:rsidRDefault="00DE760F" w:rsidP="005C1096">
            <w:pPr>
              <w:pStyle w:val="afe"/>
              <w:tabs>
                <w:tab w:val="left" w:pos="709"/>
                <w:tab w:val="left" w:pos="1134"/>
              </w:tabs>
              <w:ind w:left="709"/>
              <w:jc w:val="both"/>
              <w:rPr>
                <w:rFonts w:ascii="Tahoma" w:hAnsi="Tahoma" w:cs="Tahoma"/>
                <w:sz w:val="18"/>
                <w:szCs w:val="18"/>
              </w:rPr>
            </w:pPr>
            <w:r w:rsidRPr="005C1096">
              <w:rPr>
                <w:rFonts w:ascii="Tahoma" w:hAnsi="Tahoma" w:cs="Tahoma"/>
                <w:b/>
                <w:sz w:val="18"/>
                <w:szCs w:val="18"/>
              </w:rPr>
              <w:fldChar w:fldCharType="begin">
                <w:ffData>
                  <w:name w:val="Флажок529"/>
                  <w:enabled/>
                  <w:calcOnExit w:val="0"/>
                  <w:checkBox>
                    <w:sizeAuto/>
                    <w:default w:val="0"/>
                  </w:checkBox>
                </w:ffData>
              </w:fldChar>
            </w:r>
            <w:r w:rsidR="00254BC6" w:rsidRPr="005C1096">
              <w:rPr>
                <w:rFonts w:ascii="Tahoma" w:hAnsi="Tahoma" w:cs="Tahoma"/>
                <w:b/>
                <w:sz w:val="18"/>
                <w:szCs w:val="18"/>
              </w:rPr>
              <w:instrText xml:space="preserve"> FORMCHECKBOX </w:instrText>
            </w:r>
            <w:r w:rsidR="006933C6">
              <w:rPr>
                <w:rFonts w:ascii="Tahoma" w:hAnsi="Tahoma" w:cs="Tahoma"/>
                <w:b/>
                <w:sz w:val="18"/>
                <w:szCs w:val="18"/>
              </w:rPr>
            </w:r>
            <w:r w:rsidR="006933C6">
              <w:rPr>
                <w:rFonts w:ascii="Tahoma" w:hAnsi="Tahoma" w:cs="Tahoma"/>
                <w:b/>
                <w:sz w:val="18"/>
                <w:szCs w:val="18"/>
              </w:rPr>
              <w:fldChar w:fldCharType="separate"/>
            </w:r>
            <w:r w:rsidRPr="005C1096">
              <w:rPr>
                <w:rFonts w:ascii="Tahoma" w:hAnsi="Tahoma" w:cs="Tahoma"/>
                <w:b/>
                <w:sz w:val="18"/>
                <w:szCs w:val="18"/>
              </w:rPr>
              <w:fldChar w:fldCharType="end"/>
            </w:r>
            <w:r w:rsidR="005A6150" w:rsidRPr="005C1096">
              <w:rPr>
                <w:rFonts w:ascii="Tahoma" w:hAnsi="Tahoma" w:cs="Tahoma"/>
                <w:sz w:val="18"/>
                <w:szCs w:val="18"/>
              </w:rPr>
              <w:t>с</w:t>
            </w:r>
            <w:r w:rsidR="00402B46" w:rsidRPr="005C1096">
              <w:rPr>
                <w:rFonts w:ascii="Tahoma" w:hAnsi="Tahoma" w:cs="Tahoma"/>
                <w:sz w:val="18"/>
                <w:szCs w:val="18"/>
              </w:rPr>
              <w:t>огласие</w:t>
            </w:r>
            <w:r w:rsidR="005A6150" w:rsidRPr="005C1096">
              <w:rPr>
                <w:rFonts w:ascii="Tahoma" w:hAnsi="Tahoma" w:cs="Tahoma"/>
                <w:sz w:val="18"/>
                <w:szCs w:val="18"/>
              </w:rPr>
              <w:t>;</w:t>
            </w:r>
          </w:p>
          <w:p w:rsidR="00402B46" w:rsidRPr="005C1096" w:rsidRDefault="00DE760F" w:rsidP="005C1096">
            <w:pPr>
              <w:pStyle w:val="afe"/>
              <w:tabs>
                <w:tab w:val="left" w:pos="709"/>
                <w:tab w:val="left" w:pos="1134"/>
              </w:tabs>
              <w:ind w:left="709"/>
              <w:jc w:val="both"/>
              <w:rPr>
                <w:rFonts w:ascii="Tahoma" w:hAnsi="Tahoma" w:cs="Tahoma"/>
                <w:b/>
                <w:sz w:val="18"/>
                <w:szCs w:val="18"/>
              </w:rPr>
            </w:pPr>
            <w:r w:rsidRPr="005C1096">
              <w:rPr>
                <w:rFonts w:ascii="Tahoma" w:hAnsi="Tahoma" w:cs="Tahoma"/>
                <w:b/>
                <w:sz w:val="18"/>
                <w:szCs w:val="18"/>
              </w:rPr>
              <w:fldChar w:fldCharType="begin">
                <w:ffData>
                  <w:name w:val="Флажок529"/>
                  <w:enabled/>
                  <w:calcOnExit w:val="0"/>
                  <w:checkBox>
                    <w:sizeAuto/>
                    <w:default w:val="0"/>
                  </w:checkBox>
                </w:ffData>
              </w:fldChar>
            </w:r>
            <w:r w:rsidR="00254BC6" w:rsidRPr="005C1096">
              <w:rPr>
                <w:rFonts w:ascii="Tahoma" w:hAnsi="Tahoma" w:cs="Tahoma"/>
                <w:b/>
                <w:sz w:val="18"/>
                <w:szCs w:val="18"/>
              </w:rPr>
              <w:instrText xml:space="preserve"> FORMCHECKBOX </w:instrText>
            </w:r>
            <w:r w:rsidR="006933C6">
              <w:rPr>
                <w:rFonts w:ascii="Tahoma" w:hAnsi="Tahoma" w:cs="Tahoma"/>
                <w:b/>
                <w:sz w:val="18"/>
                <w:szCs w:val="18"/>
              </w:rPr>
            </w:r>
            <w:r w:rsidR="006933C6">
              <w:rPr>
                <w:rFonts w:ascii="Tahoma" w:hAnsi="Tahoma" w:cs="Tahoma"/>
                <w:b/>
                <w:sz w:val="18"/>
                <w:szCs w:val="18"/>
              </w:rPr>
              <w:fldChar w:fldCharType="separate"/>
            </w:r>
            <w:r w:rsidRPr="005C1096">
              <w:rPr>
                <w:rFonts w:ascii="Tahoma" w:hAnsi="Tahoma" w:cs="Tahoma"/>
                <w:b/>
                <w:sz w:val="18"/>
                <w:szCs w:val="18"/>
              </w:rPr>
              <w:fldChar w:fldCharType="end"/>
            </w:r>
            <w:r w:rsidR="00402B46" w:rsidRPr="005C1096">
              <w:rPr>
                <w:rFonts w:ascii="Tahoma" w:hAnsi="Tahoma" w:cs="Tahoma"/>
                <w:sz w:val="18"/>
                <w:szCs w:val="18"/>
              </w:rPr>
              <w:t>несогласие.</w:t>
            </w:r>
          </w:p>
        </w:tc>
      </w:tr>
      <w:tr w:rsidR="000F1483" w:rsidRPr="005C1096" w:rsidTr="000F1483">
        <w:trPr>
          <w:cantSplit/>
        </w:trPr>
        <w:tc>
          <w:tcPr>
            <w:tcW w:w="0" w:type="auto"/>
          </w:tcPr>
          <w:p w:rsidR="005C2B15" w:rsidRPr="005C1096" w:rsidRDefault="005C2B15" w:rsidP="00F67E0A">
            <w:pPr>
              <w:pStyle w:val="afe"/>
              <w:numPr>
                <w:ilvl w:val="0"/>
                <w:numId w:val="8"/>
              </w:numPr>
              <w:ind w:left="313" w:hanging="313"/>
              <w:rPr>
                <w:rFonts w:ascii="Tahoma" w:hAnsi="Tahoma" w:cs="Tahoma"/>
                <w:sz w:val="18"/>
                <w:szCs w:val="18"/>
              </w:rPr>
            </w:pPr>
          </w:p>
        </w:tc>
        <w:tc>
          <w:tcPr>
            <w:tcW w:w="4568" w:type="dxa"/>
          </w:tcPr>
          <w:p w:rsidR="005C2B15" w:rsidRPr="005C1096" w:rsidRDefault="0042708E" w:rsidP="005C1096">
            <w:pPr>
              <w:pStyle w:val="Default"/>
              <w:jc w:val="both"/>
              <w:rPr>
                <w:rFonts w:ascii="Tahoma" w:hAnsi="Tahoma" w:cs="Tahoma"/>
                <w:sz w:val="18"/>
                <w:szCs w:val="18"/>
              </w:rPr>
            </w:pPr>
            <w:r w:rsidRPr="005C1096">
              <w:rPr>
                <w:rFonts w:ascii="Tahoma" w:hAnsi="Tahoma" w:cs="Tahoma"/>
                <w:sz w:val="18"/>
                <w:szCs w:val="18"/>
              </w:rPr>
              <w:t>Услуги, оказываемые кредитором заемщику за отдельную плату и необходимые для заключения договора кредита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10791" w:type="dxa"/>
          </w:tcPr>
          <w:p w:rsidR="003E135F" w:rsidRPr="005C1096" w:rsidRDefault="003E135F" w:rsidP="005C1096">
            <w:pPr>
              <w:pStyle w:val="afe"/>
              <w:tabs>
                <w:tab w:val="left" w:pos="709"/>
                <w:tab w:val="left" w:pos="1134"/>
              </w:tabs>
              <w:ind w:left="709"/>
              <w:jc w:val="both"/>
              <w:rPr>
                <w:rFonts w:ascii="Tahoma" w:hAnsi="Tahoma" w:cs="Tahoma"/>
                <w:sz w:val="18"/>
                <w:szCs w:val="18"/>
              </w:rPr>
            </w:pPr>
            <w:r w:rsidRPr="005C1096">
              <w:rPr>
                <w:rFonts w:ascii="Tahoma" w:hAnsi="Tahoma" w:cs="Tahoma"/>
                <w:sz w:val="18"/>
                <w:szCs w:val="18"/>
              </w:rPr>
              <w:t>При схеме расчетов между Залогодателем и Продавцом по Договору приобретения:</w:t>
            </w:r>
          </w:p>
          <w:p w:rsidR="003E135F" w:rsidRPr="005C1096" w:rsidRDefault="003E135F" w:rsidP="00403A77">
            <w:pPr>
              <w:pStyle w:val="afe"/>
              <w:numPr>
                <w:ilvl w:val="0"/>
                <w:numId w:val="18"/>
              </w:numPr>
              <w:tabs>
                <w:tab w:val="left" w:pos="0"/>
              </w:tabs>
              <w:ind w:left="709"/>
              <w:jc w:val="both"/>
              <w:rPr>
                <w:rFonts w:ascii="Tahoma" w:hAnsi="Tahoma" w:cs="Tahoma"/>
                <w:sz w:val="18"/>
                <w:szCs w:val="18"/>
              </w:rPr>
            </w:pPr>
            <w:r w:rsidRPr="005C1096">
              <w:rPr>
                <w:rFonts w:ascii="Tahoma" w:hAnsi="Tahoma" w:cs="Tahoma"/>
                <w:sz w:val="18"/>
                <w:szCs w:val="18"/>
              </w:rPr>
              <w:t>с использованием аккредитива - открытие аккредитива (-ов) для проведения расчетов по сделк</w:t>
            </w:r>
            <w:r w:rsidR="008F0BD6" w:rsidRPr="005C1096">
              <w:rPr>
                <w:rFonts w:ascii="Tahoma" w:hAnsi="Tahoma" w:cs="Tahoma"/>
                <w:sz w:val="18"/>
                <w:szCs w:val="18"/>
              </w:rPr>
              <w:t>е в соответствии с тарифами Кредитора для физических лиц</w:t>
            </w:r>
            <w:r w:rsidR="00672E0B" w:rsidRPr="005C1096">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rsidR="003E135F" w:rsidRPr="005C1096" w:rsidRDefault="003E135F" w:rsidP="005C1096">
            <w:pPr>
              <w:pStyle w:val="afe"/>
              <w:tabs>
                <w:tab w:val="left" w:pos="709"/>
                <w:tab w:val="left" w:pos="1134"/>
              </w:tabs>
              <w:ind w:left="709"/>
              <w:jc w:val="both"/>
              <w:rPr>
                <w:rFonts w:ascii="Tahoma" w:hAnsi="Tahoma" w:cs="Tahoma"/>
                <w:sz w:val="18"/>
                <w:szCs w:val="18"/>
              </w:rPr>
            </w:pPr>
          </w:p>
          <w:p w:rsidR="003E135F" w:rsidRPr="005C1096" w:rsidRDefault="003E135F" w:rsidP="005C1096">
            <w:pPr>
              <w:pStyle w:val="afe"/>
              <w:tabs>
                <w:tab w:val="left" w:pos="709"/>
                <w:tab w:val="left" w:pos="1134"/>
              </w:tabs>
              <w:ind w:left="709"/>
              <w:jc w:val="both"/>
              <w:rPr>
                <w:rFonts w:ascii="Tahoma" w:hAnsi="Tahoma" w:cs="Tahoma"/>
                <w:sz w:val="18"/>
                <w:szCs w:val="18"/>
              </w:rPr>
            </w:pPr>
          </w:p>
        </w:tc>
      </w:tr>
      <w:tr w:rsidR="000F1483" w:rsidRPr="005C1096" w:rsidTr="000F1483">
        <w:trPr>
          <w:cantSplit/>
        </w:trPr>
        <w:tc>
          <w:tcPr>
            <w:tcW w:w="0" w:type="auto"/>
          </w:tcPr>
          <w:p w:rsidR="009F5FA9" w:rsidRPr="005C1096" w:rsidRDefault="009F5FA9" w:rsidP="00F67E0A">
            <w:pPr>
              <w:pStyle w:val="afe"/>
              <w:numPr>
                <w:ilvl w:val="0"/>
                <w:numId w:val="8"/>
              </w:numPr>
              <w:ind w:left="313" w:hanging="313"/>
              <w:rPr>
                <w:rFonts w:ascii="Tahoma" w:hAnsi="Tahoma" w:cs="Tahoma"/>
                <w:sz w:val="18"/>
                <w:szCs w:val="18"/>
              </w:rPr>
            </w:pPr>
          </w:p>
        </w:tc>
        <w:tc>
          <w:tcPr>
            <w:tcW w:w="4568" w:type="dxa"/>
          </w:tcPr>
          <w:p w:rsidR="009F5FA9" w:rsidRPr="005C1096" w:rsidRDefault="0042708E" w:rsidP="005C1096">
            <w:pPr>
              <w:pStyle w:val="Default"/>
              <w:jc w:val="both"/>
              <w:rPr>
                <w:rFonts w:ascii="Tahoma" w:hAnsi="Tahoma" w:cs="Tahoma"/>
                <w:sz w:val="18"/>
                <w:szCs w:val="18"/>
              </w:rPr>
            </w:pPr>
            <w:r w:rsidRPr="005C1096">
              <w:rPr>
                <w:rFonts w:ascii="Tahoma" w:hAnsi="Tahoma" w:cs="Tahoma"/>
                <w:sz w:val="18"/>
                <w:szCs w:val="18"/>
              </w:rPr>
              <w:t>Способ обмена информацией между кредитором и заемщиком</w:t>
            </w:r>
          </w:p>
        </w:tc>
        <w:tc>
          <w:tcPr>
            <w:tcW w:w="10791" w:type="dxa"/>
          </w:tcPr>
          <w:p w:rsidR="00F267A5" w:rsidRPr="005C1096" w:rsidRDefault="005B1B7A" w:rsidP="00F67E0A">
            <w:pPr>
              <w:pStyle w:val="afe"/>
              <w:numPr>
                <w:ilvl w:val="1"/>
                <w:numId w:val="8"/>
              </w:numPr>
              <w:tabs>
                <w:tab w:val="left" w:pos="709"/>
                <w:tab w:val="left" w:pos="1134"/>
              </w:tabs>
              <w:ind w:left="709" w:hanging="709"/>
              <w:jc w:val="both"/>
              <w:rPr>
                <w:rFonts w:ascii="Tahoma" w:hAnsi="Tahoma" w:cs="Tahoma"/>
                <w:sz w:val="18"/>
                <w:szCs w:val="18"/>
              </w:rPr>
            </w:pPr>
            <w:r w:rsidRPr="005C1096">
              <w:rPr>
                <w:rFonts w:ascii="Tahoma" w:eastAsia="Times New Roman" w:hAnsi="Tahoma" w:cs="Tahoma"/>
                <w:sz w:val="18"/>
                <w:szCs w:val="18"/>
              </w:rPr>
              <w:t>Е</w:t>
            </w:r>
            <w:r w:rsidR="00E53816" w:rsidRPr="005C1096">
              <w:rPr>
                <w:rFonts w:ascii="Tahoma" w:eastAsia="Times New Roman" w:hAnsi="Tahoma" w:cs="Tahoma"/>
                <w:sz w:val="18"/>
                <w:szCs w:val="18"/>
              </w:rPr>
              <w:t xml:space="preserve">сли </w:t>
            </w:r>
            <w:r w:rsidR="002E1295" w:rsidRPr="005C1096">
              <w:rPr>
                <w:rFonts w:ascii="Tahoma" w:hAnsi="Tahoma" w:cs="Tahoma"/>
                <w:sz w:val="18"/>
                <w:szCs w:val="18"/>
              </w:rPr>
              <w:t>Договором о предоставлении денежных средств не предусмотрено</w:t>
            </w:r>
            <w:r w:rsidR="00E53816" w:rsidRPr="005C1096">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rsidR="00F267A5" w:rsidRPr="005C1096" w:rsidRDefault="00F267A5" w:rsidP="00F67E0A">
            <w:pPr>
              <w:pStyle w:val="afe"/>
              <w:numPr>
                <w:ilvl w:val="2"/>
                <w:numId w:val="8"/>
              </w:numPr>
              <w:tabs>
                <w:tab w:val="left" w:pos="709"/>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для информации, направляемой Кредитором</w:t>
            </w:r>
            <w:r w:rsidR="001C18EA" w:rsidRPr="005C1096">
              <w:rPr>
                <w:rFonts w:ascii="Tahoma" w:eastAsia="Times New Roman" w:hAnsi="Tahoma" w:cs="Tahoma"/>
                <w:sz w:val="18"/>
                <w:szCs w:val="18"/>
              </w:rPr>
              <w:t>, посредством</w:t>
            </w:r>
            <w:r w:rsidRPr="005C1096">
              <w:rPr>
                <w:rFonts w:ascii="Tahoma" w:eastAsia="Times New Roman" w:hAnsi="Tahoma" w:cs="Tahoma"/>
                <w:sz w:val="18"/>
                <w:szCs w:val="18"/>
              </w:rPr>
              <w:t>:</w:t>
            </w:r>
          </w:p>
          <w:p w:rsidR="00696AD8" w:rsidRPr="005C1096" w:rsidRDefault="00E53816" w:rsidP="00403A77">
            <w:pPr>
              <w:pStyle w:val="afe"/>
              <w:numPr>
                <w:ilvl w:val="0"/>
                <w:numId w:val="18"/>
              </w:numPr>
              <w:tabs>
                <w:tab w:val="left" w:pos="0"/>
              </w:tabs>
              <w:ind w:left="709"/>
              <w:jc w:val="both"/>
              <w:rPr>
                <w:rFonts w:ascii="Tahoma" w:hAnsi="Tahoma" w:cs="Tahoma"/>
                <w:sz w:val="18"/>
                <w:szCs w:val="18"/>
              </w:rPr>
            </w:pPr>
            <w:r w:rsidRPr="005C1096">
              <w:rPr>
                <w:rFonts w:ascii="Tahoma" w:eastAsia="Times New Roman" w:hAnsi="Tahoma" w:cs="Tahoma"/>
                <w:sz w:val="18"/>
                <w:szCs w:val="18"/>
              </w:rPr>
              <w:t xml:space="preserve">телефонной, факсимильной, почтовой связи и/или </w:t>
            </w:r>
            <w:r w:rsidR="00696AD8" w:rsidRPr="005C1096">
              <w:rPr>
                <w:rFonts w:ascii="Tahoma" w:eastAsia="Times New Roman" w:hAnsi="Tahoma" w:cs="Tahoma"/>
                <w:sz w:val="18"/>
                <w:szCs w:val="18"/>
              </w:rPr>
              <w:t xml:space="preserve">при личной передаче Заемщику </w:t>
            </w:r>
            <w:r w:rsidRPr="005C1096">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5C1096">
              <w:rPr>
                <w:rFonts w:ascii="Tahoma" w:eastAsia="Times New Roman" w:hAnsi="Tahoma" w:cs="Tahoma"/>
                <w:sz w:val="18"/>
                <w:szCs w:val="18"/>
              </w:rPr>
              <w:t>Заемных средств</w:t>
            </w:r>
            <w:r w:rsidR="00696AD8" w:rsidRPr="005C1096">
              <w:rPr>
                <w:rFonts w:ascii="Tahoma" w:eastAsia="Times New Roman" w:hAnsi="Tahoma" w:cs="Tahoma"/>
                <w:sz w:val="18"/>
                <w:szCs w:val="18"/>
              </w:rPr>
              <w:t>;</w:t>
            </w:r>
          </w:p>
          <w:p w:rsidR="00E53816" w:rsidRPr="005C1096" w:rsidRDefault="00E53816" w:rsidP="00403A77">
            <w:pPr>
              <w:pStyle w:val="afe"/>
              <w:numPr>
                <w:ilvl w:val="0"/>
                <w:numId w:val="18"/>
              </w:numPr>
              <w:tabs>
                <w:tab w:val="left" w:pos="0"/>
              </w:tabs>
              <w:ind w:left="709"/>
              <w:jc w:val="both"/>
              <w:rPr>
                <w:rFonts w:ascii="Tahoma" w:hAnsi="Tahoma" w:cs="Tahoma"/>
                <w:sz w:val="18"/>
                <w:szCs w:val="18"/>
              </w:rPr>
            </w:pPr>
            <w:r w:rsidRPr="005C1096">
              <w:rPr>
                <w:rFonts w:ascii="Tahoma" w:eastAsia="Times New Roman" w:hAnsi="Tahoma" w:cs="Tahoma"/>
                <w:sz w:val="18"/>
                <w:szCs w:val="18"/>
              </w:rPr>
              <w:t xml:space="preserve">электронной почты, </w:t>
            </w:r>
            <w:r w:rsidR="00ED276F" w:rsidRPr="005C1096">
              <w:rPr>
                <w:rFonts w:ascii="Tahoma" w:eastAsia="Times New Roman" w:hAnsi="Tahoma" w:cs="Tahoma"/>
                <w:sz w:val="18"/>
                <w:szCs w:val="18"/>
              </w:rPr>
              <w:t>СМС</w:t>
            </w:r>
            <w:r w:rsidRPr="005C1096">
              <w:rPr>
                <w:rFonts w:ascii="Tahoma" w:eastAsia="Times New Roman" w:hAnsi="Tahoma" w:cs="Tahoma"/>
                <w:sz w:val="18"/>
                <w:szCs w:val="18"/>
              </w:rPr>
              <w:t xml:space="preserve">-сообщений и </w:t>
            </w:r>
            <w:r w:rsidR="0025700F" w:rsidRPr="005C1096">
              <w:rPr>
                <w:rFonts w:ascii="Tahoma" w:eastAsia="Times New Roman" w:hAnsi="Tahoma" w:cs="Tahoma"/>
                <w:sz w:val="18"/>
                <w:szCs w:val="18"/>
              </w:rPr>
              <w:t>пуш</w:t>
            </w:r>
            <w:r w:rsidRPr="005C1096">
              <w:rPr>
                <w:rFonts w:ascii="Tahoma" w:eastAsia="Times New Roman" w:hAnsi="Tahoma" w:cs="Tahoma"/>
                <w:sz w:val="18"/>
                <w:szCs w:val="18"/>
              </w:rPr>
              <w:t>-уведомлений</w:t>
            </w:r>
            <w:r w:rsidR="002E1295" w:rsidRPr="005C1096">
              <w:rPr>
                <w:rFonts w:ascii="Tahoma" w:eastAsia="Times New Roman" w:hAnsi="Tahoma" w:cs="Tahoma"/>
                <w:sz w:val="18"/>
                <w:szCs w:val="18"/>
              </w:rPr>
              <w:t xml:space="preserve"> в случаях, предусмотренных Договором о предоставлении денежных средств</w:t>
            </w:r>
            <w:r w:rsidRPr="005C1096">
              <w:rPr>
                <w:rFonts w:ascii="Tahoma" w:eastAsia="Times New Roman" w:hAnsi="Tahoma" w:cs="Tahoma"/>
                <w:sz w:val="18"/>
                <w:szCs w:val="18"/>
              </w:rPr>
              <w:t>.</w:t>
            </w:r>
          </w:p>
          <w:p w:rsidR="00F267A5" w:rsidRPr="005C1096" w:rsidRDefault="00F267A5" w:rsidP="00F67E0A">
            <w:pPr>
              <w:pStyle w:val="afe"/>
              <w:numPr>
                <w:ilvl w:val="2"/>
                <w:numId w:val="8"/>
              </w:numPr>
              <w:tabs>
                <w:tab w:val="left" w:pos="709"/>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для информации, направляемой Заемщиком:</w:t>
            </w:r>
          </w:p>
          <w:p w:rsidR="00801E8E" w:rsidRPr="005C1096" w:rsidRDefault="00801E8E" w:rsidP="00403A77">
            <w:pPr>
              <w:pStyle w:val="a9"/>
              <w:numPr>
                <w:ilvl w:val="0"/>
                <w:numId w:val="22"/>
              </w:numPr>
              <w:spacing w:after="0"/>
              <w:jc w:val="both"/>
              <w:rPr>
                <w:rFonts w:ascii="Tahoma" w:hAnsi="Tahoma" w:cs="Tahoma"/>
                <w:sz w:val="18"/>
                <w:szCs w:val="18"/>
              </w:rPr>
            </w:pPr>
            <w:r w:rsidRPr="005C1096">
              <w:rPr>
                <w:rFonts w:ascii="Tahoma" w:hAnsi="Tahoma" w:cs="Tahoma"/>
                <w:sz w:val="18"/>
                <w:szCs w:val="18"/>
              </w:rPr>
              <w:t>путем направления по почте/ курьерской доставкой заказным письмом с уведомлением о вручении либо личным вручением Кредитору; либо</w:t>
            </w:r>
          </w:p>
          <w:p w:rsidR="00F267A5" w:rsidRPr="005C1096" w:rsidRDefault="00801E8E" w:rsidP="00403A77">
            <w:pPr>
              <w:pStyle w:val="a9"/>
              <w:numPr>
                <w:ilvl w:val="0"/>
                <w:numId w:val="22"/>
              </w:numPr>
              <w:spacing w:after="0"/>
              <w:jc w:val="both"/>
              <w:rPr>
                <w:rFonts w:ascii="Tahoma" w:hAnsi="Tahoma" w:cs="Tahoma"/>
                <w:sz w:val="18"/>
                <w:szCs w:val="18"/>
              </w:rPr>
            </w:pPr>
            <w:r w:rsidRPr="005C1096">
              <w:rPr>
                <w:rFonts w:ascii="Tahoma" w:hAnsi="Tahoma" w:cs="Tahoma"/>
                <w:sz w:val="18"/>
                <w:szCs w:val="18"/>
              </w:rPr>
              <w:t>путем размещения в Личном кабинете заемщика</w:t>
            </w:r>
            <w:r w:rsidRPr="005C1096">
              <w:rPr>
                <w:rFonts w:ascii="Tahoma" w:eastAsia="Calibri" w:hAnsi="Tahoma" w:cs="Tahoma"/>
                <w:sz w:val="18"/>
                <w:szCs w:val="18"/>
              </w:rPr>
              <w:t>/ Интернет-банке (при наличии технической возможности у Кредитора)</w:t>
            </w:r>
            <w:r w:rsidR="001A6E4D" w:rsidRPr="005C1096">
              <w:rPr>
                <w:rFonts w:ascii="Tahoma" w:hAnsi="Tahoma" w:cs="Tahoma"/>
                <w:sz w:val="18"/>
                <w:szCs w:val="18"/>
              </w:rPr>
              <w:t>;</w:t>
            </w:r>
          </w:p>
          <w:p w:rsidR="00F267A5" w:rsidRPr="005C1096" w:rsidRDefault="001966B4" w:rsidP="00403A77">
            <w:pPr>
              <w:pStyle w:val="a9"/>
              <w:numPr>
                <w:ilvl w:val="0"/>
                <w:numId w:val="22"/>
              </w:numPr>
              <w:spacing w:after="0"/>
              <w:jc w:val="both"/>
              <w:rPr>
                <w:rFonts w:ascii="Tahoma" w:hAnsi="Tahoma" w:cs="Tahoma"/>
                <w:sz w:val="18"/>
                <w:szCs w:val="18"/>
              </w:rPr>
            </w:pPr>
            <w:bookmarkStart w:id="26" w:name="_Ref28591459"/>
            <w:r w:rsidRPr="005C1096">
              <w:rPr>
                <w:rFonts w:ascii="Tahoma" w:hAnsi="Tahoma" w:cs="Tahoma"/>
                <w:sz w:val="18"/>
                <w:szCs w:val="18"/>
              </w:rPr>
              <w:t xml:space="preserve">путем направления по </w:t>
            </w:r>
            <w:r w:rsidR="001A6E4D" w:rsidRPr="005C1096">
              <w:rPr>
                <w:rFonts w:ascii="Tahoma" w:hAnsi="Tahoma" w:cs="Tahoma"/>
                <w:sz w:val="18"/>
                <w:szCs w:val="18"/>
              </w:rPr>
              <w:t>э</w:t>
            </w:r>
            <w:r w:rsidR="00F267A5" w:rsidRPr="005C1096">
              <w:rPr>
                <w:rFonts w:ascii="Tahoma" w:hAnsi="Tahoma" w:cs="Tahoma"/>
                <w:sz w:val="18"/>
                <w:szCs w:val="18"/>
              </w:rPr>
              <w:t>лектронн</w:t>
            </w:r>
            <w:r w:rsidRPr="005C1096">
              <w:rPr>
                <w:rFonts w:ascii="Tahoma" w:hAnsi="Tahoma" w:cs="Tahoma"/>
                <w:sz w:val="18"/>
                <w:szCs w:val="18"/>
              </w:rPr>
              <w:t>ой</w:t>
            </w:r>
            <w:r w:rsidR="00F267A5" w:rsidRPr="005C1096">
              <w:rPr>
                <w:rFonts w:ascii="Tahoma" w:hAnsi="Tahoma" w:cs="Tahoma"/>
                <w:sz w:val="18"/>
                <w:szCs w:val="18"/>
              </w:rPr>
              <w:t xml:space="preserve"> почт</w:t>
            </w:r>
            <w:r w:rsidRPr="005C1096">
              <w:rPr>
                <w:rFonts w:ascii="Tahoma" w:hAnsi="Tahoma" w:cs="Tahoma"/>
                <w:sz w:val="18"/>
                <w:szCs w:val="18"/>
              </w:rPr>
              <w:t>е</w:t>
            </w:r>
            <w:r w:rsidR="00F267A5" w:rsidRPr="005C1096">
              <w:rPr>
                <w:rFonts w:ascii="Tahoma" w:hAnsi="Tahoma" w:cs="Tahoma"/>
                <w:sz w:val="18"/>
                <w:szCs w:val="18"/>
              </w:rPr>
              <w:t xml:space="preserve"> для случаев, </w:t>
            </w:r>
            <w:r w:rsidRPr="005C1096">
              <w:rPr>
                <w:rFonts w:ascii="Tahoma" w:hAnsi="Tahoma" w:cs="Tahoma"/>
                <w:sz w:val="18"/>
                <w:szCs w:val="18"/>
              </w:rPr>
              <w:t xml:space="preserve">прямо </w:t>
            </w:r>
            <w:r w:rsidR="00F267A5" w:rsidRPr="005C1096">
              <w:rPr>
                <w:rFonts w:ascii="Tahoma" w:hAnsi="Tahoma" w:cs="Tahoma"/>
                <w:sz w:val="18"/>
                <w:szCs w:val="18"/>
              </w:rPr>
              <w:t>определенных Договором о предоставлении денежных средств.</w:t>
            </w:r>
            <w:bookmarkEnd w:id="26"/>
          </w:p>
          <w:p w:rsidR="00E53816" w:rsidRPr="005C1096" w:rsidRDefault="00696AD8" w:rsidP="00F67E0A">
            <w:pPr>
              <w:pStyle w:val="afe"/>
              <w:numPr>
                <w:ilvl w:val="1"/>
                <w:numId w:val="8"/>
              </w:numPr>
              <w:tabs>
                <w:tab w:val="left" w:pos="709"/>
                <w:tab w:val="left" w:pos="1134"/>
              </w:tabs>
              <w:ind w:left="709" w:hanging="709"/>
              <w:jc w:val="both"/>
              <w:rPr>
                <w:rFonts w:ascii="Tahoma" w:hAnsi="Tahoma" w:cs="Tahoma"/>
                <w:sz w:val="18"/>
                <w:szCs w:val="18"/>
              </w:rPr>
            </w:pPr>
            <w:r w:rsidRPr="005C1096">
              <w:rPr>
                <w:rFonts w:ascii="Tahoma" w:hAnsi="Tahoma" w:cs="Tahoma"/>
                <w:sz w:val="18"/>
                <w:szCs w:val="18"/>
              </w:rPr>
              <w:t xml:space="preserve">В </w:t>
            </w:r>
            <w:r w:rsidRPr="005C1096">
              <w:rPr>
                <w:rFonts w:ascii="Tahoma" w:eastAsia="Times New Roman" w:hAnsi="Tahoma" w:cs="Tahoma"/>
                <w:sz w:val="18"/>
                <w:szCs w:val="18"/>
              </w:rPr>
              <w:t>случае</w:t>
            </w:r>
            <w:r w:rsidRPr="005C1096">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rsidR="00C6345C" w:rsidRPr="005C1096" w:rsidRDefault="00C6345C" w:rsidP="00F67E0A">
      <w:pPr>
        <w:pStyle w:val="afe"/>
        <w:numPr>
          <w:ilvl w:val="0"/>
          <w:numId w:val="8"/>
        </w:numPr>
        <w:ind w:left="709" w:hanging="709"/>
        <w:jc w:val="both"/>
        <w:outlineLvl w:val="0"/>
        <w:rPr>
          <w:rFonts w:ascii="Tahoma" w:hAnsi="Tahoma" w:cs="Tahoma"/>
          <w:b/>
          <w:sz w:val="18"/>
          <w:szCs w:val="18"/>
        </w:rPr>
      </w:pPr>
      <w:r w:rsidRPr="005C1096">
        <w:rPr>
          <w:rFonts w:ascii="Tahoma" w:hAnsi="Tahoma" w:cs="Tahoma"/>
          <w:b/>
          <w:sz w:val="18"/>
          <w:szCs w:val="18"/>
        </w:rPr>
        <w:t>Термины и определения</w:t>
      </w:r>
    </w:p>
    <w:p w:rsidR="0002397F" w:rsidRPr="005C1096" w:rsidRDefault="0002397F" w:rsidP="005C1096">
      <w:pPr>
        <w:tabs>
          <w:tab w:val="left" w:pos="0"/>
          <w:tab w:val="left" w:pos="9356"/>
        </w:tabs>
        <w:spacing w:after="0" w:line="240" w:lineRule="auto"/>
        <w:ind w:left="709" w:right="-2"/>
        <w:jc w:val="both"/>
        <w:rPr>
          <w:rFonts w:ascii="Tahoma" w:hAnsi="Tahoma" w:cs="Tahoma"/>
          <w:sz w:val="18"/>
          <w:szCs w:val="18"/>
        </w:rPr>
      </w:pPr>
      <w:r w:rsidRPr="005C1096">
        <w:rPr>
          <w:rFonts w:ascii="Tahoma" w:hAnsi="Tahoma" w:cs="Tahoma"/>
          <w:sz w:val="18"/>
          <w:szCs w:val="18"/>
        </w:rPr>
        <w:t xml:space="preserve">Используемые в </w:t>
      </w:r>
      <w:r w:rsidR="007B2A2D" w:rsidRPr="005C1096">
        <w:rPr>
          <w:rFonts w:ascii="Tahoma" w:hAnsi="Tahoma" w:cs="Tahoma"/>
          <w:sz w:val="18"/>
          <w:szCs w:val="18"/>
        </w:rPr>
        <w:t>Договоре о предоставлении денежных средств</w:t>
      </w:r>
      <w:r w:rsidRPr="005C1096">
        <w:rPr>
          <w:rFonts w:ascii="Tahoma" w:hAnsi="Tahoma" w:cs="Tahoma"/>
          <w:sz w:val="18"/>
          <w:szCs w:val="18"/>
        </w:rPr>
        <w:t xml:space="preserve"> термины и определения равноприменимы в единственном и множественном числе.</w:t>
      </w:r>
    </w:p>
    <w:p w:rsidR="00F22CF9" w:rsidRPr="00F22CF9" w:rsidRDefault="00F22CF9" w:rsidP="00F22CF9">
      <w:pPr>
        <w:tabs>
          <w:tab w:val="left" w:pos="318"/>
          <w:tab w:val="left" w:pos="709"/>
          <w:tab w:val="left" w:pos="9356"/>
        </w:tabs>
        <w:spacing w:before="120" w:after="0" w:line="240" w:lineRule="auto"/>
        <w:ind w:left="709" w:right="-1"/>
        <w:jc w:val="both"/>
        <w:rPr>
          <w:rFonts w:ascii="Tahoma" w:eastAsia="Times New Roman" w:hAnsi="Tahoma" w:cs="Tahoma"/>
          <w:sz w:val="18"/>
          <w:szCs w:val="18"/>
          <w:lang w:eastAsia="ru-RU"/>
        </w:rPr>
      </w:pPr>
      <w:r w:rsidRPr="00F22CF9">
        <w:rPr>
          <w:rFonts w:ascii="Tahoma" w:eastAsia="Times New Roman" w:hAnsi="Tahoma" w:cs="Tahoma"/>
          <w:b/>
          <w:sz w:val="18"/>
          <w:szCs w:val="18"/>
          <w:lang w:eastAsia="ru-RU"/>
        </w:rPr>
        <w:t>Внеплановый пересчет процентной ставки</w:t>
      </w:r>
      <w:r w:rsidRPr="00F22CF9">
        <w:rPr>
          <w:rFonts w:ascii="Tahoma" w:eastAsia="Times New Roman" w:hAnsi="Tahoma" w:cs="Tahoma"/>
          <w:sz w:val="18"/>
          <w:szCs w:val="18"/>
          <w:lang w:eastAsia="ru-RU"/>
        </w:rPr>
        <w:t xml:space="preserve"> – увеличение процентной ставки, порядок и размер которого установлены в п. 4.</w:t>
      </w:r>
    </w:p>
    <w:p w:rsidR="0002397F" w:rsidRPr="005C1096" w:rsidRDefault="0002397F" w:rsidP="00F22CF9">
      <w:pPr>
        <w:tabs>
          <w:tab w:val="left" w:pos="318"/>
          <w:tab w:val="left" w:pos="709"/>
          <w:tab w:val="left" w:pos="9356"/>
        </w:tabs>
        <w:spacing w:after="0" w:line="240" w:lineRule="auto"/>
        <w:ind w:left="709" w:right="-1"/>
        <w:jc w:val="both"/>
        <w:rPr>
          <w:rFonts w:ascii="Tahoma" w:eastAsia="Calibri" w:hAnsi="Tahoma" w:cs="Tahoma"/>
          <w:sz w:val="18"/>
          <w:szCs w:val="18"/>
          <w:lang w:eastAsia="ru-RU"/>
        </w:rPr>
      </w:pPr>
      <w:r w:rsidRPr="005C1096">
        <w:rPr>
          <w:rFonts w:ascii="Tahoma" w:eastAsia="Times New Roman" w:hAnsi="Tahoma" w:cs="Tahoma"/>
          <w:b/>
          <w:sz w:val="18"/>
          <w:szCs w:val="18"/>
          <w:lang w:eastAsia="ru-RU"/>
        </w:rPr>
        <w:t xml:space="preserve">График платежей </w:t>
      </w:r>
      <w:r w:rsidRPr="005C1096">
        <w:rPr>
          <w:rFonts w:ascii="Tahoma" w:eastAsia="Times New Roman" w:hAnsi="Tahoma" w:cs="Tahoma"/>
          <w:sz w:val="18"/>
          <w:szCs w:val="18"/>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5C1096">
        <w:rPr>
          <w:rFonts w:ascii="Tahoma" w:eastAsia="Times New Roman" w:hAnsi="Tahoma" w:cs="Tahoma"/>
          <w:sz w:val="18"/>
          <w:szCs w:val="18"/>
          <w:lang w:eastAsia="ru-RU"/>
        </w:rPr>
        <w:t>Договора о предоставлении денежных средств</w:t>
      </w:r>
      <w:r w:rsidRPr="005C1096">
        <w:rPr>
          <w:rFonts w:ascii="Tahoma" w:eastAsia="Times New Roman" w:hAnsi="Tahoma" w:cs="Tahoma"/>
          <w:sz w:val="18"/>
          <w:szCs w:val="18"/>
          <w:lang w:eastAsia="ru-RU"/>
        </w:rPr>
        <w:t xml:space="preserve">), составляемый Кредитором и предоставляемый Заемщику способом, определенным </w:t>
      </w:r>
      <w:r w:rsidR="007B2A2D" w:rsidRPr="005C1096">
        <w:rPr>
          <w:rFonts w:ascii="Tahoma" w:eastAsia="Times New Roman" w:hAnsi="Tahoma" w:cs="Tahoma"/>
          <w:sz w:val="18"/>
          <w:szCs w:val="18"/>
          <w:lang w:eastAsia="ru-RU"/>
        </w:rPr>
        <w:t>Договором о предоставлении денежных средств</w:t>
      </w:r>
      <w:r w:rsidRPr="005C1096">
        <w:rPr>
          <w:rFonts w:ascii="Tahoma" w:eastAsia="Times New Roman" w:hAnsi="Tahoma" w:cs="Tahoma"/>
          <w:sz w:val="18"/>
          <w:szCs w:val="18"/>
          <w:lang w:eastAsia="ru-RU"/>
        </w:rPr>
        <w:t xml:space="preserve">, по факту предоставления Заемных средств, а также в случаях изменения размера Ежемесячного платежа </w:t>
      </w:r>
      <w:r w:rsidR="00CB267D">
        <w:rPr>
          <w:rFonts w:ascii="Tahoma" w:eastAsia="Times New Roman" w:hAnsi="Tahoma" w:cs="Tahoma"/>
          <w:sz w:val="18"/>
          <w:szCs w:val="18"/>
          <w:lang w:eastAsia="ru-RU"/>
        </w:rPr>
        <w:t>(</w:t>
      </w:r>
      <w:r w:rsidR="00392CDF" w:rsidRPr="005C1096">
        <w:rPr>
          <w:rFonts w:ascii="Tahoma" w:eastAsia="Times New Roman" w:hAnsi="Tahoma" w:cs="Tahoma"/>
          <w:sz w:val="18"/>
          <w:szCs w:val="18"/>
          <w:lang w:eastAsia="ru-RU"/>
        </w:rPr>
        <w:t>и/или Процентной ставки, если предусмотрено условиями Договора о предоставлении денежных средств</w:t>
      </w:r>
      <w:r w:rsidR="00392CDF" w:rsidRPr="005C1096">
        <w:rPr>
          <w:rFonts w:ascii="Tahoma" w:hAnsi="Tahoma" w:cs="Tahoma"/>
          <w:bCs/>
          <w:snapToGrid w:val="0"/>
          <w:sz w:val="18"/>
          <w:szCs w:val="18"/>
        </w:rPr>
        <w:t>)</w:t>
      </w:r>
      <w:r w:rsidRPr="005C1096">
        <w:rPr>
          <w:rFonts w:ascii="Tahoma" w:eastAsia="Times New Roman" w:hAnsi="Tahoma" w:cs="Tahoma"/>
          <w:sz w:val="18"/>
          <w:szCs w:val="18"/>
          <w:lang w:eastAsia="ru-RU"/>
        </w:rPr>
        <w:t xml:space="preserve"> </w:t>
      </w:r>
      <w:r w:rsidRPr="00392CDF">
        <w:rPr>
          <w:rFonts w:ascii="Tahoma" w:eastAsia="Times New Roman" w:hAnsi="Tahoma" w:cs="Tahoma"/>
          <w:sz w:val="18"/>
          <w:szCs w:val="18"/>
          <w:lang w:eastAsia="ru-RU"/>
        </w:rPr>
        <w:t xml:space="preserve">и/или Срока пользования заемными средствами в соответствии с условиями </w:t>
      </w:r>
      <w:r w:rsidR="007B2A2D" w:rsidRPr="00392CDF">
        <w:rPr>
          <w:rFonts w:ascii="Tahoma" w:eastAsia="Times New Roman" w:hAnsi="Tahoma" w:cs="Tahoma"/>
          <w:sz w:val="18"/>
          <w:szCs w:val="18"/>
          <w:lang w:eastAsia="ru-RU"/>
        </w:rPr>
        <w:t>Договора о предоставлении денежных средств</w:t>
      </w:r>
      <w:r w:rsidRPr="005C1096">
        <w:rPr>
          <w:rFonts w:ascii="Tahoma" w:eastAsia="Times New Roman" w:hAnsi="Tahoma" w:cs="Tahoma"/>
          <w:sz w:val="18"/>
          <w:szCs w:val="18"/>
          <w:lang w:eastAsia="ru-RU"/>
        </w:rPr>
        <w:t xml:space="preserve">, в целях информирования последнего и достижения им однозначного понимания производимых платежей по </w:t>
      </w:r>
      <w:r w:rsidR="007B2A2D" w:rsidRPr="005C1096">
        <w:rPr>
          <w:rFonts w:ascii="Tahoma" w:eastAsia="Times New Roman" w:hAnsi="Tahoma" w:cs="Tahoma"/>
          <w:sz w:val="18"/>
          <w:szCs w:val="18"/>
          <w:lang w:eastAsia="ru-RU"/>
        </w:rPr>
        <w:t>Договору о предоставлении денежных средств</w:t>
      </w:r>
      <w:r w:rsidRPr="005C1096">
        <w:rPr>
          <w:rFonts w:ascii="Tahoma" w:eastAsia="Times New Roman" w:hAnsi="Tahoma" w:cs="Tahoma"/>
          <w:sz w:val="18"/>
          <w:szCs w:val="18"/>
          <w:lang w:eastAsia="ru-RU"/>
        </w:rPr>
        <w:t xml:space="preserve">. </w:t>
      </w:r>
      <w:r w:rsidRPr="005C1096">
        <w:rPr>
          <w:rFonts w:ascii="Tahoma" w:eastAsia="Calibri" w:hAnsi="Tahoma" w:cs="Tahoma"/>
          <w:sz w:val="18"/>
          <w:szCs w:val="18"/>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EF5EF0" w:rsidRPr="005C1096" w:rsidRDefault="00D0481B" w:rsidP="00EF5EF0">
      <w:pPr>
        <w:pStyle w:val="afe"/>
        <w:tabs>
          <w:tab w:val="left" w:pos="0"/>
          <w:tab w:val="left" w:pos="9356"/>
          <w:tab w:val="left" w:pos="10549"/>
        </w:tabs>
        <w:ind w:left="709" w:right="-1"/>
        <w:jc w:val="both"/>
        <w:rPr>
          <w:rFonts w:ascii="Tahoma" w:hAnsi="Tahoma" w:cs="Tahoma"/>
          <w:iCs/>
          <w:sz w:val="18"/>
          <w:szCs w:val="18"/>
        </w:rPr>
      </w:pPr>
      <w:r w:rsidRPr="005C1096">
        <w:rPr>
          <w:rFonts w:ascii="Tahoma" w:eastAsia="Times New Roman" w:hAnsi="Tahoma" w:cs="Tahoma"/>
          <w:b/>
          <w:iCs/>
          <w:sz w:val="18"/>
          <w:szCs w:val="18"/>
        </w:rPr>
        <w:t xml:space="preserve">Договор имущественного страхования </w:t>
      </w:r>
      <w:r w:rsidRPr="005C1096">
        <w:rPr>
          <w:rFonts w:ascii="Tahoma" w:eastAsia="Times New Roman" w:hAnsi="Tahoma" w:cs="Tahoma"/>
          <w:sz w:val="18"/>
          <w:szCs w:val="18"/>
        </w:rPr>
        <w:t xml:space="preserve">– </w:t>
      </w:r>
      <w:r w:rsidRPr="005C1096">
        <w:rPr>
          <w:rFonts w:ascii="Tahoma" w:hAnsi="Tahoma" w:cs="Tahoma"/>
          <w:sz w:val="18"/>
          <w:szCs w:val="18"/>
        </w:rPr>
        <w:t xml:space="preserve">договор (-ы) (полис (-ы)) </w:t>
      </w:r>
      <w:r w:rsidRPr="005C1096">
        <w:rPr>
          <w:rFonts w:ascii="Tahoma" w:hAnsi="Tahoma" w:cs="Tahoma"/>
          <w:iCs/>
          <w:sz w:val="18"/>
          <w:szCs w:val="18"/>
        </w:rPr>
        <w:t>страхования рисков, связанных с утратой (гибелью) или повреждением Предмета ипотеки, (</w:t>
      </w:r>
      <w:r w:rsidRPr="005C1096">
        <w:rPr>
          <w:rFonts w:ascii="Tahoma" w:hAnsi="Tahoma" w:cs="Tahoma"/>
          <w:sz w:val="18"/>
          <w:szCs w:val="18"/>
        </w:rPr>
        <w:t xml:space="preserve">по тексту </w:t>
      </w:r>
      <w:r w:rsidRPr="005C1096">
        <w:rPr>
          <w:rFonts w:ascii="Tahoma" w:hAnsi="Tahoma" w:cs="Tahoma"/>
          <w:iCs/>
          <w:sz w:val="18"/>
          <w:szCs w:val="18"/>
        </w:rPr>
        <w:t xml:space="preserve">– Имущественное страхование). </w:t>
      </w:r>
    </w:p>
    <w:p w:rsidR="00D0481B" w:rsidRPr="005C1096" w:rsidRDefault="00D0481B" w:rsidP="005C1096">
      <w:pPr>
        <w:pStyle w:val="afe"/>
        <w:tabs>
          <w:tab w:val="left" w:pos="0"/>
          <w:tab w:val="left" w:pos="9356"/>
          <w:tab w:val="left" w:pos="10549"/>
        </w:tabs>
        <w:ind w:left="709" w:right="-1"/>
        <w:jc w:val="both"/>
        <w:rPr>
          <w:rFonts w:ascii="Tahoma" w:hAnsi="Tahoma" w:cs="Tahoma"/>
          <w:iCs/>
          <w:sz w:val="18"/>
          <w:szCs w:val="18"/>
        </w:rPr>
      </w:pPr>
      <w:r w:rsidRPr="006933C6">
        <w:rPr>
          <w:rFonts w:ascii="Tahoma" w:eastAsia="Times New Roman" w:hAnsi="Tahoma" w:cs="Tahoma"/>
          <w:b/>
          <w:iCs/>
          <w:sz w:val="18"/>
          <w:szCs w:val="18"/>
        </w:rPr>
        <w:t xml:space="preserve">Договор личного страхования </w:t>
      </w:r>
      <w:r w:rsidRPr="006933C6">
        <w:rPr>
          <w:rFonts w:ascii="Tahoma" w:eastAsia="Times New Roman" w:hAnsi="Tahoma" w:cs="Tahoma"/>
          <w:sz w:val="18"/>
          <w:szCs w:val="18"/>
        </w:rPr>
        <w:t xml:space="preserve">– </w:t>
      </w:r>
      <w:r w:rsidRPr="006933C6">
        <w:rPr>
          <w:rFonts w:ascii="Tahoma" w:hAnsi="Tahoma" w:cs="Tahoma"/>
          <w:sz w:val="18"/>
          <w:szCs w:val="18"/>
        </w:rPr>
        <w:t xml:space="preserve">договор (-ы) (полис (-ы)) </w:t>
      </w:r>
      <w:r w:rsidRPr="006933C6">
        <w:rPr>
          <w:rFonts w:ascii="Tahoma" w:hAnsi="Tahoma" w:cs="Tahoma"/>
          <w:iCs/>
          <w:sz w:val="18"/>
          <w:szCs w:val="18"/>
        </w:rPr>
        <w:t>страхования рисков, связанных с причинением вреда жизни и здоровью застрахованного Заемщика в результате несчастного случая или болезни (заболевания) (</w:t>
      </w:r>
      <w:r w:rsidRPr="006933C6">
        <w:rPr>
          <w:rFonts w:ascii="Tahoma" w:hAnsi="Tahoma" w:cs="Tahoma"/>
          <w:sz w:val="18"/>
          <w:szCs w:val="18"/>
        </w:rPr>
        <w:t xml:space="preserve">по тексту </w:t>
      </w:r>
      <w:r w:rsidRPr="006933C6">
        <w:rPr>
          <w:rFonts w:ascii="Tahoma" w:hAnsi="Tahoma" w:cs="Tahoma"/>
          <w:iCs/>
          <w:sz w:val="18"/>
          <w:szCs w:val="18"/>
        </w:rPr>
        <w:t>– Личное страхование). Личное страхование осуществляется в случае, если обязательство по осуществлению Личного страхования предусмотрено</w:t>
      </w:r>
      <w:r w:rsidRPr="006933C6">
        <w:rPr>
          <w:rFonts w:ascii="Tahoma" w:hAnsi="Tahoma" w:cs="Tahoma"/>
          <w:sz w:val="18"/>
          <w:szCs w:val="18"/>
        </w:rPr>
        <w:t xml:space="preserve"> Договором о предоставлении денежных средств</w:t>
      </w:r>
      <w:r w:rsidRPr="006933C6">
        <w:rPr>
          <w:rFonts w:ascii="Tahoma" w:hAnsi="Tahoma" w:cs="Tahoma"/>
          <w:iCs/>
          <w:sz w:val="18"/>
          <w:szCs w:val="18"/>
        </w:rPr>
        <w:t>.</w:t>
      </w:r>
    </w:p>
    <w:p w:rsidR="00457767" w:rsidRPr="006933C6" w:rsidRDefault="00457767" w:rsidP="000C6ACD">
      <w:pPr>
        <w:tabs>
          <w:tab w:val="left" w:pos="993"/>
        </w:tabs>
        <w:spacing w:after="0" w:line="240" w:lineRule="atLeast"/>
        <w:ind w:left="709"/>
        <w:jc w:val="both"/>
        <w:rPr>
          <w:rFonts w:ascii="Tahoma" w:hAnsi="Tahoma" w:cs="Tahoma"/>
          <w:sz w:val="18"/>
          <w:szCs w:val="18"/>
        </w:rPr>
      </w:pPr>
      <w:r w:rsidRPr="005C1096">
        <w:rPr>
          <w:rFonts w:ascii="Tahoma" w:eastAsia="Times New Roman" w:hAnsi="Tahoma" w:cs="Tahoma"/>
          <w:b/>
          <w:sz w:val="18"/>
          <w:szCs w:val="18"/>
          <w:lang w:eastAsia="ru-RU"/>
        </w:rPr>
        <w:t>Договор о предоставлении денежных средств</w:t>
      </w:r>
      <w:r w:rsidRPr="005C1096">
        <w:rPr>
          <w:rFonts w:ascii="Tahoma" w:hAnsi="Tahoma" w:cs="Tahoma"/>
          <w:sz w:val="18"/>
          <w:szCs w:val="18"/>
        </w:rPr>
        <w:t>- настоящий Кредитный договор, заключенный между Кредитором и Заемщиком</w:t>
      </w:r>
      <w:r w:rsidR="00AA7E22" w:rsidRPr="006933C6">
        <w:rPr>
          <w:rFonts w:ascii="Tahoma" w:hAnsi="Tahoma" w:cs="Tahoma"/>
          <w:sz w:val="18"/>
          <w:szCs w:val="18"/>
        </w:rPr>
        <w:t>, по которому Кредитор предоставляет Заемщику льготный ипотечный кредит(заем).</w:t>
      </w:r>
    </w:p>
    <w:p w:rsidR="00AA7E22" w:rsidRPr="006933C6" w:rsidRDefault="00AA7E22" w:rsidP="000C6ACD">
      <w:pPr>
        <w:pStyle w:val="ConsPlusNormal"/>
        <w:spacing w:line="240" w:lineRule="atLeast"/>
        <w:ind w:left="709"/>
        <w:jc w:val="both"/>
        <w:rPr>
          <w:rFonts w:ascii="Tahoma" w:eastAsia="Calibri" w:hAnsi="Tahoma" w:cs="Tahoma"/>
          <w:sz w:val="18"/>
          <w:szCs w:val="18"/>
        </w:rPr>
      </w:pPr>
      <w:r w:rsidRPr="006933C6">
        <w:rPr>
          <w:rFonts w:ascii="Tahoma" w:hAnsi="Tahoma" w:cs="Tahoma"/>
          <w:b/>
          <w:sz w:val="18"/>
          <w:szCs w:val="18"/>
        </w:rPr>
        <w:t xml:space="preserve">Льготный ипотечный кредит(заем)- </w:t>
      </w:r>
      <w:r w:rsidRPr="006933C6">
        <w:rPr>
          <w:rFonts w:ascii="Tahoma" w:eastAsia="Calibri" w:hAnsi="Tahoma" w:cs="Tahoma"/>
          <w:sz w:val="18"/>
          <w:szCs w:val="18"/>
        </w:rPr>
        <w:t>жилищный (ипотечный) кредит (заем), предоставленный Кредитором, в виде целевых денежных средств по льготной ставке заемщику на цели, указанные в Договоре</w:t>
      </w:r>
      <w:r w:rsidR="000C6ACD" w:rsidRPr="006933C6">
        <w:rPr>
          <w:rFonts w:ascii="Tahoma" w:eastAsia="Calibri" w:hAnsi="Tahoma" w:cs="Tahoma"/>
          <w:sz w:val="18"/>
          <w:szCs w:val="18"/>
        </w:rPr>
        <w:t>.</w:t>
      </w:r>
    </w:p>
    <w:p w:rsidR="000C6ACD" w:rsidRDefault="000C6ACD" w:rsidP="000C6ACD">
      <w:pPr>
        <w:pStyle w:val="ConsPlusNormal"/>
        <w:ind w:left="709"/>
        <w:jc w:val="both"/>
      </w:pPr>
      <w:r w:rsidRPr="006933C6">
        <w:rPr>
          <w:rFonts w:ascii="Tahoma" w:eastAsia="Calibri" w:hAnsi="Tahoma" w:cs="Tahoma"/>
          <w:b/>
          <w:sz w:val="18"/>
          <w:szCs w:val="18"/>
        </w:rPr>
        <w:t>Льготная ставка</w:t>
      </w:r>
      <w:r w:rsidRPr="006933C6">
        <w:rPr>
          <w:rFonts w:ascii="Tahoma" w:eastAsia="Calibri" w:hAnsi="Tahoma" w:cs="Tahoma"/>
          <w:sz w:val="18"/>
          <w:szCs w:val="18"/>
        </w:rPr>
        <w:t>-</w:t>
      </w:r>
      <w:r w:rsidRPr="006933C6">
        <w:t xml:space="preserve"> </w:t>
      </w:r>
      <w:r w:rsidRPr="006933C6">
        <w:rPr>
          <w:rFonts w:ascii="Tahoma" w:eastAsia="Calibri" w:hAnsi="Tahoma" w:cs="Tahoma"/>
          <w:sz w:val="18"/>
          <w:szCs w:val="18"/>
        </w:rPr>
        <w:t>процентная ставка по льготному ипотечному кредиту (займу), составляющая не менее 0,1 процента, но не более 3 процентов годовых</w:t>
      </w:r>
      <w:r w:rsidRPr="006933C6">
        <w:t>.</w:t>
      </w:r>
    </w:p>
    <w:p w:rsidR="0002397F" w:rsidRPr="006933C6" w:rsidRDefault="0002397F" w:rsidP="005C1096">
      <w:pPr>
        <w:tabs>
          <w:tab w:val="left" w:pos="709"/>
          <w:tab w:val="left" w:pos="9356"/>
          <w:tab w:val="left" w:pos="10549"/>
        </w:tabs>
        <w:spacing w:after="0" w:line="240" w:lineRule="auto"/>
        <w:ind w:left="709" w:right="-1"/>
        <w:jc w:val="both"/>
        <w:rPr>
          <w:rFonts w:ascii="Tahoma" w:eastAsia="Calibri" w:hAnsi="Tahoma" w:cs="Tahoma"/>
          <w:sz w:val="18"/>
          <w:szCs w:val="18"/>
          <w:lang w:eastAsia="ru-RU"/>
        </w:rPr>
      </w:pPr>
      <w:r w:rsidRPr="005C1096">
        <w:rPr>
          <w:rFonts w:ascii="Tahoma" w:eastAsia="Times New Roman" w:hAnsi="Tahoma" w:cs="Tahoma"/>
          <w:b/>
          <w:sz w:val="18"/>
          <w:szCs w:val="18"/>
          <w:lang w:eastAsia="ru-RU"/>
        </w:rPr>
        <w:t xml:space="preserve">Договор страхования </w:t>
      </w:r>
      <w:r w:rsidRPr="005C1096">
        <w:rPr>
          <w:rFonts w:ascii="Tahoma" w:eastAsia="Calibri" w:hAnsi="Tahoma" w:cs="Tahoma"/>
          <w:sz w:val="18"/>
          <w:szCs w:val="18"/>
          <w:lang w:eastAsia="ru-RU"/>
        </w:rPr>
        <w:t xml:space="preserve">– </w:t>
      </w:r>
      <w:r w:rsidR="007C1EF9" w:rsidRPr="005C1096">
        <w:rPr>
          <w:rFonts w:ascii="Tahoma" w:eastAsia="Calibri" w:hAnsi="Tahoma" w:cs="Tahoma"/>
          <w:sz w:val="18"/>
          <w:szCs w:val="18"/>
          <w:lang w:eastAsia="ru-RU"/>
        </w:rPr>
        <w:t xml:space="preserve">Договор имущественного страхования, </w:t>
      </w:r>
      <w:r w:rsidR="007C1EF9" w:rsidRPr="006933C6">
        <w:rPr>
          <w:rFonts w:ascii="Tahoma" w:eastAsia="Calibri" w:hAnsi="Tahoma" w:cs="Tahoma"/>
          <w:sz w:val="18"/>
          <w:szCs w:val="18"/>
          <w:lang w:eastAsia="ru-RU"/>
        </w:rPr>
        <w:t xml:space="preserve">и/или Договор личного страхования, и/или Договор титульного страхования, </w:t>
      </w:r>
      <w:r w:rsidRPr="006933C6">
        <w:rPr>
          <w:rFonts w:ascii="Tahoma" w:eastAsia="Calibri" w:hAnsi="Tahoma" w:cs="Tahoma"/>
          <w:sz w:val="18"/>
          <w:szCs w:val="18"/>
          <w:lang w:eastAsia="ru-RU"/>
        </w:rPr>
        <w:t>по условиям которого (-ых) первым выгодоприобретателем является Кредитор</w:t>
      </w:r>
      <w:r w:rsidR="007C1EF9" w:rsidRPr="006933C6">
        <w:rPr>
          <w:rFonts w:ascii="Tahoma" w:eastAsia="Calibri" w:hAnsi="Tahoma" w:cs="Tahoma"/>
          <w:sz w:val="18"/>
          <w:szCs w:val="18"/>
          <w:lang w:eastAsia="ru-RU"/>
        </w:rPr>
        <w:t>.</w:t>
      </w:r>
    </w:p>
    <w:p w:rsidR="00EF5EF0" w:rsidRPr="00EF5EF0" w:rsidRDefault="0002397F" w:rsidP="00EF5EF0">
      <w:pPr>
        <w:pStyle w:val="afe"/>
        <w:tabs>
          <w:tab w:val="left" w:pos="0"/>
          <w:tab w:val="left" w:pos="9356"/>
          <w:tab w:val="left" w:pos="10549"/>
        </w:tabs>
        <w:ind w:left="709" w:right="-1"/>
        <w:jc w:val="both"/>
        <w:rPr>
          <w:rFonts w:ascii="Tahoma" w:hAnsi="Tahoma" w:cs="Tahoma"/>
          <w:iCs/>
          <w:sz w:val="18"/>
          <w:szCs w:val="18"/>
        </w:rPr>
      </w:pPr>
      <w:r w:rsidRPr="006933C6">
        <w:rPr>
          <w:rFonts w:ascii="Tahoma" w:hAnsi="Tahoma" w:cs="Tahoma"/>
          <w:b/>
          <w:sz w:val="18"/>
          <w:szCs w:val="18"/>
        </w:rPr>
        <w:t xml:space="preserve">Договор титульного </w:t>
      </w:r>
      <w:r w:rsidRPr="006933C6">
        <w:rPr>
          <w:rFonts w:ascii="Tahoma" w:eastAsia="Times New Roman" w:hAnsi="Tahoma" w:cs="Tahoma"/>
          <w:b/>
          <w:iCs/>
          <w:sz w:val="18"/>
          <w:szCs w:val="18"/>
        </w:rPr>
        <w:t>страхования</w:t>
      </w:r>
      <w:r w:rsidRPr="006933C6">
        <w:rPr>
          <w:rFonts w:ascii="Tahoma" w:hAnsi="Tahoma" w:cs="Tahoma"/>
          <w:sz w:val="18"/>
          <w:szCs w:val="18"/>
        </w:rPr>
        <w:t>–</w:t>
      </w:r>
      <w:r w:rsidRPr="006933C6">
        <w:rPr>
          <w:rFonts w:ascii="Tahoma" w:hAnsi="Tahoma" w:cs="Tahoma"/>
          <w:iCs/>
          <w:sz w:val="18"/>
          <w:szCs w:val="18"/>
        </w:rPr>
        <w:t xml:space="preserve">страхование от риска, связанного с </w:t>
      </w:r>
      <w:r w:rsidRPr="006933C6">
        <w:rPr>
          <w:rFonts w:ascii="Tahoma" w:hAnsi="Tahoma" w:cs="Tahoma"/>
          <w:sz w:val="18"/>
          <w:szCs w:val="18"/>
        </w:rPr>
        <w:t>утратой Предмета ипотеки в результате прекращения права собственности на него, а также от риска ограничения (обременения) права собственности на указанное недвижимое имущество (по тексту – Титульное страхование).</w:t>
      </w:r>
      <w:r w:rsidRPr="006933C6">
        <w:rPr>
          <w:rFonts w:ascii="Tahoma" w:hAnsi="Tahoma" w:cs="Tahoma"/>
          <w:iCs/>
          <w:sz w:val="18"/>
          <w:szCs w:val="18"/>
        </w:rPr>
        <w:t xml:space="preserve"> Титульное страхование осуществляется в случае, если обязательство по осуществлению Титульного страхования предусмотрено </w:t>
      </w:r>
      <w:r w:rsidR="007B2A2D" w:rsidRPr="006933C6">
        <w:rPr>
          <w:rFonts w:ascii="Tahoma" w:hAnsi="Tahoma" w:cs="Tahoma"/>
          <w:sz w:val="18"/>
          <w:szCs w:val="18"/>
        </w:rPr>
        <w:t>Договором о предоставлении денежных средств</w:t>
      </w:r>
      <w:r w:rsidRPr="006933C6">
        <w:rPr>
          <w:rFonts w:ascii="Tahoma" w:hAnsi="Tahoma" w:cs="Tahoma"/>
          <w:sz w:val="18"/>
          <w:szCs w:val="18"/>
        </w:rPr>
        <w:t>.</w:t>
      </w:r>
      <w:r w:rsidRPr="005C1096">
        <w:rPr>
          <w:rFonts w:ascii="Tahoma" w:hAnsi="Tahoma" w:cs="Tahoma"/>
          <w:sz w:val="18"/>
          <w:szCs w:val="18"/>
        </w:rPr>
        <w:t xml:space="preserve"> </w:t>
      </w:r>
    </w:p>
    <w:p w:rsidR="00527FC5" w:rsidRPr="005C1096" w:rsidRDefault="00527FC5" w:rsidP="005C1096">
      <w:pPr>
        <w:tabs>
          <w:tab w:val="left" w:pos="0"/>
          <w:tab w:val="left" w:pos="601"/>
          <w:tab w:val="left" w:pos="9356"/>
        </w:tabs>
        <w:spacing w:after="0" w:line="240" w:lineRule="auto"/>
        <w:ind w:left="709" w:right="-1"/>
        <w:jc w:val="both"/>
        <w:rPr>
          <w:rFonts w:ascii="Tahoma" w:hAnsi="Tahoma" w:cs="Tahoma"/>
          <w:sz w:val="18"/>
          <w:szCs w:val="18"/>
        </w:rPr>
      </w:pPr>
      <w:r w:rsidRPr="005C1096">
        <w:rPr>
          <w:rFonts w:ascii="Tahoma" w:hAnsi="Tahoma" w:cs="Tahoma"/>
          <w:b/>
          <w:sz w:val="18"/>
          <w:szCs w:val="18"/>
        </w:rPr>
        <w:t>ЕГРН</w:t>
      </w:r>
      <w:r w:rsidRPr="005C1096">
        <w:rPr>
          <w:rFonts w:ascii="Tahoma" w:hAnsi="Tahoma" w:cs="Tahoma"/>
          <w:sz w:val="18"/>
          <w:szCs w:val="18"/>
        </w:rPr>
        <w:t xml:space="preserve"> - Единый государственный реестр </w:t>
      </w:r>
      <w:r w:rsidRPr="005C1096">
        <w:rPr>
          <w:rFonts w:ascii="Tahoma" w:hAnsi="Tahoma" w:cs="Tahoma"/>
          <w:iCs/>
          <w:sz w:val="18"/>
          <w:szCs w:val="18"/>
        </w:rPr>
        <w:t>недвижимости.</w:t>
      </w:r>
    </w:p>
    <w:p w:rsidR="0002397F" w:rsidRPr="005C1096" w:rsidRDefault="0002397F" w:rsidP="005C1096">
      <w:pPr>
        <w:tabs>
          <w:tab w:val="left" w:pos="0"/>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Ежемесячный платеж </w:t>
      </w:r>
      <w:r w:rsidRPr="005C1096">
        <w:rPr>
          <w:rFonts w:ascii="Tahoma" w:eastAsia="Times New Roman" w:hAnsi="Tahoma" w:cs="Tahoma"/>
          <w:sz w:val="18"/>
          <w:szCs w:val="18"/>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02397F" w:rsidRPr="005C1096" w:rsidRDefault="0002397F" w:rsidP="005C1096">
      <w:pPr>
        <w:tabs>
          <w:tab w:val="left" w:pos="0"/>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Заемные средства </w:t>
      </w:r>
      <w:r w:rsidRPr="005C1096">
        <w:rPr>
          <w:rFonts w:ascii="Tahoma" w:eastAsia="Times New Roman" w:hAnsi="Tahoma" w:cs="Tahoma"/>
          <w:sz w:val="18"/>
          <w:szCs w:val="18"/>
          <w:lang w:eastAsia="ru-RU"/>
        </w:rPr>
        <w:t xml:space="preserve">– сумма кредита, предоставленная Заемщику в рамках </w:t>
      </w:r>
      <w:r w:rsidR="007B2A2D" w:rsidRPr="005C1096">
        <w:rPr>
          <w:rFonts w:ascii="Tahoma" w:eastAsia="Times New Roman" w:hAnsi="Tahoma" w:cs="Tahoma"/>
          <w:sz w:val="18"/>
          <w:szCs w:val="18"/>
          <w:lang w:eastAsia="ru-RU"/>
        </w:rPr>
        <w:t>Договора о предоставлении денежных средств</w:t>
      </w:r>
      <w:r w:rsidRPr="005C1096">
        <w:rPr>
          <w:rFonts w:ascii="Tahoma" w:eastAsia="Times New Roman" w:hAnsi="Tahoma" w:cs="Tahoma"/>
          <w:sz w:val="18"/>
          <w:szCs w:val="18"/>
          <w:lang w:eastAsia="ru-RU"/>
        </w:rPr>
        <w:t xml:space="preserve"> (по тексту </w:t>
      </w:r>
      <w:r w:rsidR="007B2A2D" w:rsidRPr="005C1096">
        <w:rPr>
          <w:rFonts w:ascii="Tahoma" w:eastAsia="Times New Roman" w:hAnsi="Tahoma" w:cs="Tahoma"/>
          <w:sz w:val="18"/>
          <w:szCs w:val="18"/>
          <w:lang w:eastAsia="ru-RU"/>
        </w:rPr>
        <w:t>Договора о предоставлении денежных средств</w:t>
      </w:r>
      <w:r w:rsidRPr="005C1096">
        <w:rPr>
          <w:rFonts w:ascii="Tahoma" w:eastAsia="Times New Roman" w:hAnsi="Tahoma" w:cs="Tahoma"/>
          <w:sz w:val="18"/>
          <w:szCs w:val="18"/>
          <w:lang w:eastAsia="ru-RU"/>
        </w:rPr>
        <w:t xml:space="preserve"> равнозначным термином является «Основной долг»).</w:t>
      </w:r>
    </w:p>
    <w:p w:rsidR="00202695" w:rsidRPr="005C1096" w:rsidRDefault="00202695" w:rsidP="005C1096">
      <w:pPr>
        <w:pStyle w:val="afe"/>
        <w:tabs>
          <w:tab w:val="left" w:pos="0"/>
          <w:tab w:val="left" w:pos="9356"/>
        </w:tabs>
        <w:ind w:left="709" w:right="-1"/>
        <w:jc w:val="both"/>
        <w:rPr>
          <w:rFonts w:ascii="Tahoma" w:hAnsi="Tahoma" w:cs="Tahoma"/>
          <w:sz w:val="18"/>
          <w:szCs w:val="18"/>
        </w:rPr>
      </w:pPr>
      <w:r w:rsidRPr="005C1096">
        <w:rPr>
          <w:rFonts w:ascii="Tahoma" w:hAnsi="Tahoma" w:cs="Tahoma"/>
          <w:b/>
          <w:sz w:val="18"/>
          <w:szCs w:val="18"/>
        </w:rPr>
        <w:t xml:space="preserve">Заемщик </w:t>
      </w:r>
      <w:r w:rsidRPr="005C1096">
        <w:rPr>
          <w:rFonts w:ascii="Tahoma" w:hAnsi="Tahoma" w:cs="Tahoma"/>
          <w:sz w:val="18"/>
          <w:szCs w:val="18"/>
        </w:rPr>
        <w:t xml:space="preserve">(а при наличии нескольких заемщиков совместно и по отдельности – </w:t>
      </w:r>
      <w:r w:rsidRPr="005C1096">
        <w:rPr>
          <w:rFonts w:ascii="Tahoma" w:hAnsi="Tahoma" w:cs="Tahoma"/>
          <w:b/>
          <w:sz w:val="18"/>
          <w:szCs w:val="18"/>
        </w:rPr>
        <w:t>Заемщик</w:t>
      </w:r>
      <w:r w:rsidRPr="005C1096">
        <w:rPr>
          <w:rFonts w:ascii="Tahoma" w:hAnsi="Tahoma" w:cs="Tahoma"/>
          <w:sz w:val="18"/>
          <w:szCs w:val="18"/>
        </w:rPr>
        <w:t>)</w:t>
      </w:r>
      <w:r w:rsidRPr="005C1096">
        <w:rPr>
          <w:rFonts w:ascii="Tahoma" w:hAnsi="Tahoma" w:cs="Tahoma"/>
          <w:b/>
          <w:sz w:val="18"/>
          <w:szCs w:val="18"/>
        </w:rPr>
        <w:t xml:space="preserve"> - </w:t>
      </w:r>
    </w:p>
    <w:p w:rsidR="000F1483" w:rsidRPr="00816D97" w:rsidRDefault="000F1483" w:rsidP="000F1483">
      <w:pPr>
        <w:spacing w:after="0" w:line="240" w:lineRule="auto"/>
        <w:ind w:left="709"/>
        <w:jc w:val="both"/>
        <w:rPr>
          <w:rFonts w:ascii="Tahoma" w:hAnsi="Tahoma" w:cs="Tahoma"/>
          <w:sz w:val="20"/>
          <w:szCs w:val="20"/>
        </w:rPr>
      </w:pPr>
      <w:r w:rsidRPr="00816D97">
        <w:rPr>
          <w:rFonts w:ascii="Tahoma" w:hAnsi="Tahoma" w:cs="Tahoma"/>
          <w:sz w:val="20"/>
          <w:szCs w:val="20"/>
        </w:rPr>
        <w:t>Гр</w:t>
      </w:r>
      <w:r>
        <w:rPr>
          <w:rFonts w:ascii="Tahoma" w:hAnsi="Tahoma" w:cs="Tahoma"/>
          <w:sz w:val="20"/>
          <w:szCs w:val="20"/>
        </w:rPr>
        <w:t>ажданин</w:t>
      </w:r>
      <w:r w:rsidRPr="00816D97">
        <w:rPr>
          <w:rFonts w:ascii="Tahoma" w:hAnsi="Tahoma" w:cs="Tahoma"/>
          <w:sz w:val="20"/>
          <w:szCs w:val="20"/>
        </w:rPr>
        <w:t xml:space="preserve">, </w:t>
      </w:r>
      <w:bookmarkStart w:id="27" w:name="ДОКУМЕНТ"/>
      <w:r>
        <w:rPr>
          <w:rFonts w:ascii="Tahoma" w:hAnsi="Tahoma" w:cs="Tahoma"/>
          <w:sz w:val="20"/>
          <w:szCs w:val="20"/>
        </w:rPr>
        <w:t>дата рождения</w:t>
      </w:r>
      <w:bookmarkEnd w:id="27"/>
      <w:r w:rsidRPr="00816D97">
        <w:rPr>
          <w:rFonts w:ascii="Tahoma" w:hAnsi="Tahoma" w:cs="Tahoma"/>
          <w:sz w:val="20"/>
          <w:szCs w:val="20"/>
        </w:rPr>
        <w:t xml:space="preserve">, зарегистрированный(-ая) по </w:t>
      </w:r>
      <w:r>
        <w:rPr>
          <w:rFonts w:ascii="Tahoma" w:hAnsi="Tahoma" w:cs="Tahoma"/>
          <w:sz w:val="20"/>
          <w:szCs w:val="20"/>
        </w:rPr>
        <w:t>адресу</w:t>
      </w:r>
      <w:r w:rsidR="006933C6">
        <w:rPr>
          <w:rFonts w:ascii="Tahoma" w:hAnsi="Tahoma" w:cs="Tahoma"/>
          <w:sz w:val="20"/>
          <w:szCs w:val="20"/>
        </w:rPr>
        <w:t xml:space="preserve"> ххх</w:t>
      </w:r>
    </w:p>
    <w:p w:rsidR="00202695" w:rsidRPr="006933C6" w:rsidRDefault="00FA49A6" w:rsidP="005C1096">
      <w:pPr>
        <w:tabs>
          <w:tab w:val="left" w:pos="0"/>
        </w:tabs>
        <w:spacing w:after="0" w:line="240" w:lineRule="auto"/>
        <w:ind w:left="709"/>
        <w:jc w:val="both"/>
        <w:rPr>
          <w:rFonts w:ascii="Tahoma" w:hAnsi="Tahoma" w:cs="Tahoma"/>
          <w:b/>
          <w:i/>
          <w:sz w:val="18"/>
          <w:szCs w:val="18"/>
        </w:rPr>
      </w:pPr>
      <w:r w:rsidRPr="006933C6">
        <w:rPr>
          <w:rFonts w:ascii="Tahoma" w:hAnsi="Tahoma" w:cs="Tahoma"/>
          <w:b/>
          <w:i/>
          <w:sz w:val="18"/>
          <w:szCs w:val="18"/>
        </w:rPr>
        <w:t>если заемщиков несколько добавить фразу</w:t>
      </w:r>
      <w:r w:rsidRPr="006933C6">
        <w:rPr>
          <w:rFonts w:ascii="Tahoma" w:hAnsi="Tahoma" w:cs="Tahoma"/>
          <w:i/>
          <w:sz w:val="18"/>
          <w:szCs w:val="18"/>
        </w:rPr>
        <w:t xml:space="preserve"> </w:t>
      </w:r>
      <w:r w:rsidR="00202695" w:rsidRPr="006933C6">
        <w:rPr>
          <w:rFonts w:ascii="Tahoma" w:hAnsi="Tahoma" w:cs="Tahoma"/>
          <w:i/>
          <w:sz w:val="18"/>
          <w:szCs w:val="18"/>
        </w:rPr>
        <w:t>выступающие в качестве солидарных заемщиков, имеющих солидарные права, обязанности и ответственность.</w:t>
      </w:r>
    </w:p>
    <w:p w:rsidR="0002397F" w:rsidRPr="005C1096" w:rsidRDefault="0002397F" w:rsidP="005C1096">
      <w:pPr>
        <w:tabs>
          <w:tab w:val="left" w:pos="0"/>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Закладная </w:t>
      </w:r>
      <w:r w:rsidRPr="005C1096">
        <w:rPr>
          <w:rFonts w:ascii="Tahoma" w:eastAsia="Times New Roman" w:hAnsi="Tahoma" w:cs="Tahoma"/>
          <w:sz w:val="18"/>
          <w:szCs w:val="18"/>
          <w:lang w:eastAsia="ru-RU"/>
        </w:rPr>
        <w:t xml:space="preserve">– именная ценная бумага, удостоверяющая право ее законного владельца на преимущественное перед другими кредиторами Заемщика получение исполнения по </w:t>
      </w:r>
      <w:r w:rsidR="007B2A2D" w:rsidRPr="005C1096">
        <w:rPr>
          <w:rFonts w:ascii="Tahoma" w:eastAsia="Times New Roman" w:hAnsi="Tahoma" w:cs="Tahoma"/>
          <w:sz w:val="18"/>
          <w:szCs w:val="18"/>
          <w:lang w:eastAsia="ru-RU"/>
        </w:rPr>
        <w:t>Договору о предоставлении денежных средств</w:t>
      </w:r>
      <w:r w:rsidRPr="005C1096">
        <w:rPr>
          <w:rFonts w:ascii="Tahoma" w:eastAsia="Times New Roman" w:hAnsi="Tahoma" w:cs="Tahoma"/>
          <w:sz w:val="18"/>
          <w:szCs w:val="18"/>
          <w:lang w:eastAsia="ru-RU"/>
        </w:rPr>
        <w:t xml:space="preserve"> без представления других доказательств существования этого обязательства и право залога (ипотеки) Предмета ипотеки</w:t>
      </w:r>
      <w:r w:rsidR="00831162" w:rsidRPr="005C1096">
        <w:rPr>
          <w:rFonts w:ascii="Tahoma" w:eastAsia="Times New Roman" w:hAnsi="Tahoma" w:cs="Tahoma"/>
          <w:sz w:val="18"/>
          <w:szCs w:val="18"/>
          <w:lang w:eastAsia="ru-RU"/>
        </w:rPr>
        <w:t xml:space="preserve"> (при ее наличии по условиям Договора о предоставлении денежных средств)</w:t>
      </w:r>
      <w:r w:rsidRPr="005C1096">
        <w:rPr>
          <w:rFonts w:ascii="Tahoma" w:eastAsia="Times New Roman" w:hAnsi="Tahoma" w:cs="Tahoma"/>
          <w:sz w:val="18"/>
          <w:szCs w:val="18"/>
          <w:lang w:eastAsia="ru-RU"/>
        </w:rPr>
        <w:t>.</w:t>
      </w:r>
    </w:p>
    <w:p w:rsidR="0002397F" w:rsidRPr="005C1096" w:rsidRDefault="0002397F" w:rsidP="005C1096">
      <w:pPr>
        <w:tabs>
          <w:tab w:val="left" w:pos="0"/>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bCs/>
          <w:sz w:val="18"/>
          <w:szCs w:val="18"/>
          <w:lang w:eastAsia="ru-RU"/>
        </w:rPr>
        <w:t xml:space="preserve">Залогодатель </w:t>
      </w:r>
      <w:r w:rsidRPr="005C1096">
        <w:rPr>
          <w:rFonts w:ascii="Tahoma" w:eastAsia="Times New Roman" w:hAnsi="Tahoma" w:cs="Tahoma"/>
          <w:sz w:val="18"/>
          <w:szCs w:val="18"/>
          <w:lang w:eastAsia="ru-RU"/>
        </w:rPr>
        <w:t>– собственник Предмета ипотеки.</w:t>
      </w:r>
    </w:p>
    <w:p w:rsidR="0002397F" w:rsidRPr="005C1096" w:rsidRDefault="0002397F" w:rsidP="005C1096">
      <w:pPr>
        <w:tabs>
          <w:tab w:val="left" w:pos="0"/>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Залогодержатель (Кредитор) </w:t>
      </w:r>
      <w:r w:rsidRPr="005C1096">
        <w:rPr>
          <w:rFonts w:ascii="Tahoma" w:eastAsia="Times New Roman" w:hAnsi="Tahoma" w:cs="Tahoma"/>
          <w:sz w:val="18"/>
          <w:szCs w:val="18"/>
          <w:lang w:eastAsia="ru-RU"/>
        </w:rPr>
        <w:t>– законный владелец Закладной</w:t>
      </w:r>
      <w:r w:rsidR="00831162" w:rsidRPr="005C1096">
        <w:rPr>
          <w:rFonts w:ascii="Tahoma" w:eastAsia="Times New Roman" w:hAnsi="Tahoma" w:cs="Tahoma"/>
          <w:sz w:val="18"/>
          <w:szCs w:val="18"/>
          <w:lang w:eastAsia="ru-RU"/>
        </w:rPr>
        <w:t xml:space="preserve"> (при ее наличии по условиям Договора о предоставлении денежных средств)</w:t>
      </w:r>
      <w:r w:rsidRPr="005C1096">
        <w:rPr>
          <w:rFonts w:ascii="Tahoma" w:eastAsia="Times New Roman" w:hAnsi="Tahoma" w:cs="Tahoma"/>
          <w:sz w:val="18"/>
          <w:szCs w:val="18"/>
          <w:lang w:eastAsia="ru-RU"/>
        </w:rPr>
        <w:t>.</w:t>
      </w:r>
    </w:p>
    <w:p w:rsidR="0002397F" w:rsidRPr="005C1096" w:rsidRDefault="0002397F" w:rsidP="005C1096">
      <w:pPr>
        <w:tabs>
          <w:tab w:val="left" w:pos="0"/>
          <w:tab w:val="left" w:pos="601"/>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Личный кабинет заемщика/ Интернет-банк </w:t>
      </w:r>
      <w:r w:rsidRPr="005C1096">
        <w:rPr>
          <w:rFonts w:ascii="Tahoma" w:eastAsia="Times New Roman" w:hAnsi="Tahoma" w:cs="Tahoma"/>
          <w:sz w:val="18"/>
          <w:szCs w:val="18"/>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w:t>
      </w:r>
      <w:r w:rsidR="007B2A2D" w:rsidRPr="005C1096">
        <w:rPr>
          <w:rFonts w:ascii="Tahoma" w:eastAsia="Times New Roman" w:hAnsi="Tahoma" w:cs="Tahoma"/>
          <w:sz w:val="18"/>
          <w:szCs w:val="18"/>
          <w:lang w:eastAsia="ru-RU"/>
        </w:rPr>
        <w:t>Договором о предоставлении денежных средств</w:t>
      </w:r>
      <w:r w:rsidRPr="005C1096">
        <w:rPr>
          <w:rFonts w:ascii="Tahoma" w:eastAsia="Times New Roman" w:hAnsi="Tahoma" w:cs="Tahoma"/>
          <w:sz w:val="18"/>
          <w:szCs w:val="18"/>
          <w:lang w:eastAsia="ru-RU"/>
        </w:rPr>
        <w:t xml:space="preserve"> и действующим законодательством </w:t>
      </w:r>
      <w:r w:rsidRPr="005C1096">
        <w:rPr>
          <w:rFonts w:ascii="Tahoma" w:eastAsia="Calibri" w:hAnsi="Tahoma" w:cs="Tahoma"/>
          <w:sz w:val="18"/>
          <w:szCs w:val="18"/>
          <w:lang w:eastAsia="ru-RU"/>
        </w:rPr>
        <w:t>Р</w:t>
      </w:r>
      <w:r w:rsidRPr="005C1096">
        <w:rPr>
          <w:rFonts w:ascii="Tahoma" w:hAnsi="Tahoma" w:cs="Tahoma"/>
          <w:sz w:val="18"/>
          <w:szCs w:val="18"/>
        </w:rPr>
        <w:t xml:space="preserve">оссийской </w:t>
      </w:r>
      <w:r w:rsidRPr="005C1096">
        <w:rPr>
          <w:rFonts w:ascii="Tahoma" w:eastAsia="Calibri" w:hAnsi="Tahoma" w:cs="Tahoma"/>
          <w:sz w:val="18"/>
          <w:szCs w:val="18"/>
          <w:lang w:eastAsia="ru-RU"/>
        </w:rPr>
        <w:t>Ф</w:t>
      </w:r>
      <w:r w:rsidRPr="005C1096">
        <w:rPr>
          <w:rFonts w:ascii="Tahoma" w:hAnsi="Tahoma" w:cs="Tahoma"/>
          <w:sz w:val="18"/>
          <w:szCs w:val="18"/>
        </w:rPr>
        <w:t>едерации</w:t>
      </w:r>
      <w:r w:rsidRPr="005C1096">
        <w:rPr>
          <w:rFonts w:ascii="Tahoma" w:eastAsia="Times New Roman" w:hAnsi="Tahoma" w:cs="Tahoma"/>
          <w:sz w:val="18"/>
          <w:szCs w:val="18"/>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5F0F49" w:rsidRPr="005C1096" w:rsidRDefault="005F0F49" w:rsidP="005C1096">
      <w:pPr>
        <w:tabs>
          <w:tab w:val="left" w:pos="0"/>
          <w:tab w:val="left" w:pos="601"/>
          <w:tab w:val="left" w:pos="9356"/>
        </w:tabs>
        <w:spacing w:after="0" w:line="240" w:lineRule="auto"/>
        <w:ind w:left="709" w:right="-1"/>
        <w:jc w:val="both"/>
        <w:rPr>
          <w:rFonts w:ascii="Tahoma" w:hAnsi="Tahoma" w:cs="Tahoma"/>
          <w:sz w:val="18"/>
          <w:szCs w:val="18"/>
        </w:rPr>
      </w:pPr>
      <w:r w:rsidRPr="005C1096">
        <w:rPr>
          <w:rFonts w:ascii="Tahoma" w:hAnsi="Tahoma" w:cs="Tahoma"/>
          <w:b/>
          <w:sz w:val="18"/>
          <w:szCs w:val="18"/>
        </w:rPr>
        <w:t>Льготный период</w:t>
      </w:r>
      <w:r w:rsidRPr="005C1096">
        <w:rPr>
          <w:rFonts w:ascii="Tahoma" w:hAnsi="Tahoma" w:cs="Tahoma"/>
          <w:sz w:val="18"/>
          <w:szCs w:val="18"/>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02397F" w:rsidRPr="005C1096" w:rsidRDefault="0002397F" w:rsidP="005C1096">
      <w:pPr>
        <w:tabs>
          <w:tab w:val="left" w:pos="0"/>
          <w:tab w:val="left" w:pos="601"/>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Нерабочие дни</w:t>
      </w:r>
      <w:r w:rsidRPr="005C1096">
        <w:rPr>
          <w:rFonts w:ascii="Tahoma" w:eastAsia="Times New Roman" w:hAnsi="Tahoma" w:cs="Tahoma"/>
          <w:sz w:val="18"/>
          <w:szCs w:val="18"/>
          <w:lang w:eastAsia="ru-RU"/>
        </w:rPr>
        <w:t xml:space="preserve"> – суббота и воскресенье (выходные дни), а также нерабочие праздничные дни, установленные Трудовым кодексом </w:t>
      </w:r>
      <w:r w:rsidRPr="005C1096">
        <w:rPr>
          <w:rFonts w:ascii="Tahoma" w:eastAsia="Calibri" w:hAnsi="Tahoma" w:cs="Tahoma"/>
          <w:sz w:val="18"/>
          <w:szCs w:val="18"/>
          <w:lang w:eastAsia="ru-RU"/>
        </w:rPr>
        <w:t>Р</w:t>
      </w:r>
      <w:r w:rsidRPr="005C1096">
        <w:rPr>
          <w:rFonts w:ascii="Tahoma" w:hAnsi="Tahoma" w:cs="Tahoma"/>
          <w:sz w:val="18"/>
          <w:szCs w:val="18"/>
        </w:rPr>
        <w:t xml:space="preserve">оссийской </w:t>
      </w:r>
      <w:r w:rsidRPr="005C1096">
        <w:rPr>
          <w:rFonts w:ascii="Tahoma" w:eastAsia="Calibri" w:hAnsi="Tahoma" w:cs="Tahoma"/>
          <w:sz w:val="18"/>
          <w:szCs w:val="18"/>
          <w:lang w:eastAsia="ru-RU"/>
        </w:rPr>
        <w:t>Ф</w:t>
      </w:r>
      <w:r w:rsidRPr="005C1096">
        <w:rPr>
          <w:rFonts w:ascii="Tahoma" w:hAnsi="Tahoma" w:cs="Tahoma"/>
          <w:sz w:val="18"/>
          <w:szCs w:val="18"/>
        </w:rPr>
        <w:t>едерации</w:t>
      </w:r>
      <w:r w:rsidRPr="005C1096">
        <w:rPr>
          <w:rFonts w:ascii="Tahoma" w:eastAsia="Times New Roman" w:hAnsi="Tahoma" w:cs="Tahoma"/>
          <w:sz w:val="18"/>
          <w:szCs w:val="18"/>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5C1096">
        <w:rPr>
          <w:rFonts w:ascii="Tahoma" w:eastAsia="Calibri" w:hAnsi="Tahoma" w:cs="Tahoma"/>
          <w:sz w:val="18"/>
          <w:szCs w:val="18"/>
          <w:lang w:eastAsia="ru-RU"/>
        </w:rPr>
        <w:t>Р</w:t>
      </w:r>
      <w:r w:rsidRPr="005C1096">
        <w:rPr>
          <w:rFonts w:ascii="Tahoma" w:hAnsi="Tahoma" w:cs="Tahoma"/>
          <w:sz w:val="18"/>
          <w:szCs w:val="18"/>
        </w:rPr>
        <w:t xml:space="preserve">оссийской </w:t>
      </w:r>
      <w:r w:rsidRPr="005C1096">
        <w:rPr>
          <w:rFonts w:ascii="Tahoma" w:eastAsia="Calibri" w:hAnsi="Tahoma" w:cs="Tahoma"/>
          <w:sz w:val="18"/>
          <w:szCs w:val="18"/>
          <w:lang w:eastAsia="ru-RU"/>
        </w:rPr>
        <w:t>Ф</w:t>
      </w:r>
      <w:r w:rsidRPr="005C1096">
        <w:rPr>
          <w:rFonts w:ascii="Tahoma" w:hAnsi="Tahoma" w:cs="Tahoma"/>
          <w:sz w:val="18"/>
          <w:szCs w:val="18"/>
        </w:rPr>
        <w:t>едерации</w:t>
      </w:r>
      <w:r w:rsidRPr="005C1096">
        <w:rPr>
          <w:rFonts w:ascii="Tahoma" w:eastAsia="Times New Roman" w:hAnsi="Tahoma" w:cs="Tahoma"/>
          <w:sz w:val="18"/>
          <w:szCs w:val="18"/>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5C1096">
        <w:rPr>
          <w:rFonts w:ascii="Tahoma" w:eastAsia="Calibri" w:hAnsi="Tahoma" w:cs="Tahoma"/>
          <w:sz w:val="18"/>
          <w:szCs w:val="18"/>
          <w:lang w:eastAsia="ru-RU"/>
        </w:rPr>
        <w:t>Р</w:t>
      </w:r>
      <w:r w:rsidRPr="005C1096">
        <w:rPr>
          <w:rFonts w:ascii="Tahoma" w:hAnsi="Tahoma" w:cs="Tahoma"/>
          <w:sz w:val="18"/>
          <w:szCs w:val="18"/>
        </w:rPr>
        <w:t xml:space="preserve">оссийской </w:t>
      </w:r>
      <w:r w:rsidRPr="005C1096">
        <w:rPr>
          <w:rFonts w:ascii="Tahoma" w:eastAsia="Calibri" w:hAnsi="Tahoma" w:cs="Tahoma"/>
          <w:sz w:val="18"/>
          <w:szCs w:val="18"/>
          <w:lang w:eastAsia="ru-RU"/>
        </w:rPr>
        <w:t>Ф</w:t>
      </w:r>
      <w:r w:rsidRPr="005C1096">
        <w:rPr>
          <w:rFonts w:ascii="Tahoma" w:hAnsi="Tahoma" w:cs="Tahoma"/>
          <w:sz w:val="18"/>
          <w:szCs w:val="18"/>
        </w:rPr>
        <w:t>едерации</w:t>
      </w:r>
      <w:r w:rsidRPr="005C1096">
        <w:rPr>
          <w:rFonts w:ascii="Tahoma" w:eastAsia="Times New Roman" w:hAnsi="Tahoma" w:cs="Tahoma"/>
          <w:sz w:val="18"/>
          <w:szCs w:val="18"/>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2397F" w:rsidRPr="005C1096" w:rsidRDefault="0002397F" w:rsidP="005C1096">
      <w:pPr>
        <w:tabs>
          <w:tab w:val="left" w:pos="0"/>
          <w:tab w:val="left" w:pos="601"/>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Остаток основного долга (заемных средств) </w:t>
      </w:r>
      <w:r w:rsidRPr="005C1096">
        <w:rPr>
          <w:rFonts w:ascii="Tahoma" w:eastAsia="Times New Roman" w:hAnsi="Tahoma" w:cs="Tahoma"/>
          <w:sz w:val="18"/>
          <w:szCs w:val="18"/>
          <w:lang w:eastAsia="ru-RU"/>
        </w:rPr>
        <w:t>– Сумма заемных средств за вычетом поступивших Кредитору платежей в счет ее возврата.</w:t>
      </w:r>
    </w:p>
    <w:p w:rsidR="00030F98" w:rsidRPr="005C1096" w:rsidRDefault="00030F98" w:rsidP="005C1096">
      <w:pPr>
        <w:tabs>
          <w:tab w:val="left" w:pos="0"/>
          <w:tab w:val="left" w:pos="601"/>
          <w:tab w:val="left" w:pos="9356"/>
        </w:tabs>
        <w:spacing w:after="0" w:line="240" w:lineRule="auto"/>
        <w:ind w:left="709"/>
        <w:jc w:val="both"/>
        <w:rPr>
          <w:rFonts w:ascii="Tahoma" w:hAnsi="Tahoma" w:cs="Tahoma"/>
          <w:sz w:val="18"/>
          <w:szCs w:val="18"/>
        </w:rPr>
      </w:pPr>
      <w:r w:rsidRPr="005C1096">
        <w:rPr>
          <w:rFonts w:ascii="Tahoma" w:hAnsi="Tahoma" w:cs="Tahoma"/>
          <w:b/>
          <w:sz w:val="18"/>
          <w:szCs w:val="18"/>
        </w:rPr>
        <w:t>Отложенный платеж</w:t>
      </w:r>
      <w:r w:rsidRPr="005C1096">
        <w:rPr>
          <w:rFonts w:ascii="Tahoma" w:hAnsi="Tahoma" w:cs="Tahoma"/>
          <w:sz w:val="18"/>
          <w:szCs w:val="18"/>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02397F" w:rsidRPr="005C1096" w:rsidRDefault="0002397F" w:rsidP="005C1096">
      <w:pPr>
        <w:tabs>
          <w:tab w:val="left" w:pos="0"/>
          <w:tab w:val="left" w:pos="601"/>
          <w:tab w:val="left" w:pos="9356"/>
          <w:tab w:val="left" w:pos="10549"/>
        </w:tabs>
        <w:spacing w:after="0" w:line="240" w:lineRule="auto"/>
        <w:ind w:left="709"/>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Первый процентный период </w:t>
      </w:r>
      <w:r w:rsidRPr="005C1096">
        <w:rPr>
          <w:rFonts w:ascii="Tahoma" w:eastAsia="Times New Roman" w:hAnsi="Tahoma" w:cs="Tahoma"/>
          <w:sz w:val="18"/>
          <w:szCs w:val="18"/>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5C1096">
        <w:rPr>
          <w:rFonts w:ascii="Tahoma" w:hAnsi="Tahoma" w:cs="Tahoma"/>
          <w:sz w:val="18"/>
          <w:szCs w:val="18"/>
        </w:rPr>
        <w:t>(обе даты включительно)</w:t>
      </w:r>
      <w:r w:rsidRPr="005C1096">
        <w:rPr>
          <w:rFonts w:ascii="Tahoma" w:eastAsia="Times New Roman" w:hAnsi="Tahoma" w:cs="Tahoma"/>
          <w:sz w:val="18"/>
          <w:szCs w:val="18"/>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02397F" w:rsidRPr="005C1096" w:rsidRDefault="0002397F" w:rsidP="005C1096">
      <w:pPr>
        <w:tabs>
          <w:tab w:val="left" w:pos="0"/>
          <w:tab w:val="left" w:pos="601"/>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Переплата</w:t>
      </w:r>
      <w:r w:rsidRPr="005C1096">
        <w:rPr>
          <w:rFonts w:ascii="Tahoma" w:eastAsia="Times New Roman" w:hAnsi="Tahoma" w:cs="Tahoma"/>
          <w:sz w:val="18"/>
          <w:szCs w:val="18"/>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4361A7" w:rsidRPr="005C1096" w:rsidRDefault="004361A7" w:rsidP="005C1096">
      <w:pPr>
        <w:tabs>
          <w:tab w:val="left" w:pos="0"/>
          <w:tab w:val="left" w:pos="601"/>
          <w:tab w:val="left" w:pos="9356"/>
        </w:tabs>
        <w:spacing w:after="0" w:line="240" w:lineRule="auto"/>
        <w:ind w:left="709" w:right="-1"/>
        <w:jc w:val="both"/>
        <w:rPr>
          <w:rFonts w:ascii="Tahoma" w:hAnsi="Tahoma" w:cs="Tahoma"/>
          <w:sz w:val="18"/>
          <w:szCs w:val="18"/>
        </w:rPr>
      </w:pPr>
      <w:r w:rsidRPr="005C1096">
        <w:rPr>
          <w:rFonts w:ascii="Tahoma" w:hAnsi="Tahoma" w:cs="Tahoma"/>
          <w:b/>
          <w:sz w:val="18"/>
          <w:szCs w:val="18"/>
        </w:rPr>
        <w:t xml:space="preserve">Платеж льготного периода </w:t>
      </w:r>
      <w:r w:rsidRPr="005C1096">
        <w:rPr>
          <w:rFonts w:ascii="Tahoma" w:hAnsi="Tahoma" w:cs="Tahoma"/>
          <w:sz w:val="18"/>
          <w:szCs w:val="18"/>
        </w:rPr>
        <w:t xml:space="preserve">– </w:t>
      </w:r>
      <w:r w:rsidRPr="005C1096">
        <w:rPr>
          <w:rFonts w:ascii="Tahoma" w:eastAsia="Times New Roman" w:hAnsi="Tahoma" w:cs="Tahoma"/>
          <w:sz w:val="18"/>
          <w:szCs w:val="18"/>
          <w:lang w:eastAsia="ru-RU"/>
        </w:rPr>
        <w:t xml:space="preserve">ежемесячный платеж в Льготный период </w:t>
      </w:r>
      <w:r w:rsidRPr="005C1096">
        <w:rPr>
          <w:rFonts w:ascii="Tahoma" w:hAnsi="Tahoma" w:cs="Tahoma"/>
          <w:sz w:val="18"/>
          <w:szCs w:val="18"/>
        </w:rPr>
        <w:t xml:space="preserve">в размере фиксированной суммы, определенной Заемщиком в Требовании, </w:t>
      </w:r>
      <w:r w:rsidRPr="005C1096">
        <w:rPr>
          <w:rFonts w:ascii="Tahoma" w:eastAsia="Times New Roman" w:hAnsi="Tahoma" w:cs="Tahoma"/>
          <w:sz w:val="18"/>
          <w:szCs w:val="18"/>
          <w:lang w:eastAsia="ru-RU"/>
        </w:rPr>
        <w:t xml:space="preserve">включающий сумму по </w:t>
      </w:r>
      <w:r w:rsidRPr="005C1096">
        <w:rPr>
          <w:rFonts w:ascii="Tahoma" w:hAnsi="Tahoma" w:cs="Tahoma"/>
          <w:sz w:val="18"/>
          <w:szCs w:val="18"/>
        </w:rPr>
        <w:t>уплате начисленных процентов и/или</w:t>
      </w:r>
      <w:r w:rsidRPr="005C1096">
        <w:rPr>
          <w:rFonts w:ascii="Tahoma" w:eastAsia="Times New Roman" w:hAnsi="Tahoma" w:cs="Tahoma"/>
          <w:sz w:val="18"/>
          <w:szCs w:val="18"/>
          <w:lang w:eastAsia="ru-RU"/>
        </w:rPr>
        <w:t xml:space="preserve"> по возврату Заемных </w:t>
      </w:r>
      <w:r w:rsidRPr="005C1096">
        <w:rPr>
          <w:rFonts w:ascii="Tahoma" w:hAnsi="Tahoma" w:cs="Tahoma"/>
          <w:sz w:val="18"/>
          <w:szCs w:val="18"/>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и во вторую очередь Основной долг/ его часть в Ежемесячном платеже. </w:t>
      </w:r>
      <w:r w:rsidRPr="005C1096">
        <w:rPr>
          <w:rFonts w:ascii="Tahoma" w:eastAsia="Times New Roman" w:hAnsi="Tahoma" w:cs="Tahoma"/>
          <w:iCs/>
          <w:sz w:val="18"/>
          <w:szCs w:val="18"/>
          <w:lang w:eastAsia="ru-RU"/>
        </w:rPr>
        <w:t>Данный термин имеет силу в</w:t>
      </w:r>
      <w:r w:rsidRPr="005C1096">
        <w:rPr>
          <w:rFonts w:ascii="Tahoma" w:hAnsi="Tahoma" w:cs="Tahoma"/>
          <w:sz w:val="18"/>
          <w:szCs w:val="18"/>
        </w:rPr>
        <w:t xml:space="preserve"> случае установления Заемщиком уменьшения размера Ежемесячных платежей в Требовании.</w:t>
      </w:r>
    </w:p>
    <w:p w:rsidR="0002397F" w:rsidRPr="005C1096" w:rsidRDefault="0002397F" w:rsidP="005C1096">
      <w:pPr>
        <w:tabs>
          <w:tab w:val="left" w:pos="0"/>
          <w:tab w:val="left" w:pos="601"/>
          <w:tab w:val="left" w:pos="9356"/>
          <w:tab w:val="left" w:pos="10549"/>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Последний процентный период </w:t>
      </w:r>
      <w:r w:rsidRPr="005C1096">
        <w:rPr>
          <w:rFonts w:ascii="Tahoma" w:eastAsia="Times New Roman" w:hAnsi="Tahoma" w:cs="Tahoma"/>
          <w:sz w:val="18"/>
          <w:szCs w:val="18"/>
          <w:lang w:eastAsia="ru-RU"/>
        </w:rPr>
        <w:t xml:space="preserve">–период с первого числа календарного месяца, в котором обязательства Заемщика по </w:t>
      </w:r>
      <w:r w:rsidR="007B2A2D" w:rsidRPr="005C1096">
        <w:rPr>
          <w:rFonts w:ascii="Tahoma" w:eastAsia="Times New Roman" w:hAnsi="Tahoma" w:cs="Tahoma"/>
          <w:sz w:val="18"/>
          <w:szCs w:val="18"/>
          <w:lang w:eastAsia="ru-RU"/>
        </w:rPr>
        <w:t>Договору о предоставлении денежных средств</w:t>
      </w:r>
      <w:r w:rsidRPr="005C1096">
        <w:rPr>
          <w:rFonts w:ascii="Tahoma" w:eastAsia="Times New Roman" w:hAnsi="Tahoma" w:cs="Tahoma"/>
          <w:sz w:val="18"/>
          <w:szCs w:val="18"/>
          <w:lang w:eastAsia="ru-RU"/>
        </w:rPr>
        <w:t xml:space="preserve"> должны быть исполнены в полном объеме, по дату фактического исполнения указанных обязательств (обе даты включительно).</w:t>
      </w:r>
    </w:p>
    <w:p w:rsidR="00D5591F" w:rsidRPr="005C1096" w:rsidRDefault="00D5591F" w:rsidP="005C1096">
      <w:pPr>
        <w:tabs>
          <w:tab w:val="left" w:pos="601"/>
          <w:tab w:val="left" w:pos="709"/>
          <w:tab w:val="left" w:pos="9356"/>
        </w:tabs>
        <w:spacing w:after="0" w:line="240" w:lineRule="auto"/>
        <w:ind w:left="709"/>
        <w:jc w:val="both"/>
        <w:rPr>
          <w:rFonts w:ascii="Tahoma" w:eastAsia="Times New Roman" w:hAnsi="Tahoma" w:cs="Tahoma"/>
          <w:sz w:val="18"/>
          <w:szCs w:val="18"/>
        </w:rPr>
      </w:pPr>
      <w:r w:rsidRPr="005C1096">
        <w:rPr>
          <w:rFonts w:ascii="Tahoma" w:eastAsia="Times New Roman" w:hAnsi="Tahoma" w:cs="Tahoma"/>
          <w:b/>
          <w:sz w:val="18"/>
          <w:szCs w:val="18"/>
        </w:rPr>
        <w:t>Продавец</w:t>
      </w:r>
      <w:r w:rsidRPr="005C1096">
        <w:rPr>
          <w:rFonts w:ascii="Tahoma" w:eastAsia="Times New Roman" w:hAnsi="Tahoma" w:cs="Tahoma"/>
          <w:sz w:val="18"/>
          <w:szCs w:val="18"/>
        </w:rPr>
        <w:t xml:space="preserve"> –</w:t>
      </w:r>
      <w:r w:rsidR="006933C6">
        <w:rPr>
          <w:rFonts w:ascii="Tahoma" w:eastAsia="Times New Roman" w:hAnsi="Tahoma" w:cs="Tahoma"/>
          <w:sz w:val="18"/>
          <w:szCs w:val="18"/>
        </w:rPr>
        <w:t>ххх</w:t>
      </w:r>
      <w:r w:rsidRPr="005C1096">
        <w:rPr>
          <w:rFonts w:ascii="Tahoma" w:eastAsia="Times New Roman" w:hAnsi="Tahoma" w:cs="Tahoma"/>
          <w:sz w:val="18"/>
          <w:szCs w:val="18"/>
        </w:rPr>
        <w:t>.</w:t>
      </w:r>
    </w:p>
    <w:p w:rsidR="0002397F" w:rsidRPr="005C1096" w:rsidRDefault="0002397F" w:rsidP="005C1096">
      <w:pPr>
        <w:tabs>
          <w:tab w:val="left" w:pos="0"/>
          <w:tab w:val="left" w:pos="601"/>
          <w:tab w:val="left" w:pos="9356"/>
          <w:tab w:val="left" w:pos="10549"/>
        </w:tabs>
        <w:spacing w:after="0" w:line="240" w:lineRule="auto"/>
        <w:ind w:left="709"/>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Просроченный платеж </w:t>
      </w:r>
      <w:r w:rsidRPr="005C1096">
        <w:rPr>
          <w:rFonts w:ascii="Tahoma" w:eastAsia="Times New Roman" w:hAnsi="Tahoma" w:cs="Tahoma"/>
          <w:sz w:val="18"/>
          <w:szCs w:val="18"/>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5C1096">
        <w:rPr>
          <w:rFonts w:ascii="Tahoma" w:hAnsi="Tahoma" w:cs="Tahoma"/>
          <w:sz w:val="18"/>
          <w:szCs w:val="18"/>
        </w:rPr>
        <w:t>(-ая)</w:t>
      </w:r>
      <w:r w:rsidRPr="005C1096">
        <w:rPr>
          <w:rFonts w:ascii="Tahoma" w:eastAsia="Times New Roman" w:hAnsi="Tahoma" w:cs="Tahoma"/>
          <w:sz w:val="18"/>
          <w:szCs w:val="18"/>
          <w:lang w:eastAsia="ru-RU"/>
        </w:rPr>
        <w:t xml:space="preserve"> в сроки, установленные </w:t>
      </w:r>
      <w:r w:rsidR="007B2A2D" w:rsidRPr="005C1096">
        <w:rPr>
          <w:rFonts w:ascii="Tahoma" w:eastAsia="Times New Roman" w:hAnsi="Tahoma" w:cs="Tahoma"/>
          <w:sz w:val="18"/>
          <w:szCs w:val="18"/>
          <w:lang w:eastAsia="ru-RU"/>
        </w:rPr>
        <w:t>Договором о предоставлении денежных средств</w:t>
      </w:r>
      <w:r w:rsidRPr="005C1096">
        <w:rPr>
          <w:rFonts w:ascii="Tahoma" w:eastAsia="Times New Roman" w:hAnsi="Tahoma" w:cs="Tahoma"/>
          <w:sz w:val="18"/>
          <w:szCs w:val="18"/>
          <w:lang w:eastAsia="ru-RU"/>
        </w:rPr>
        <w:t xml:space="preserve">, и включающий </w:t>
      </w:r>
      <w:r w:rsidRPr="005C1096">
        <w:rPr>
          <w:rFonts w:ascii="Tahoma" w:hAnsi="Tahoma" w:cs="Tahoma"/>
          <w:sz w:val="18"/>
          <w:szCs w:val="18"/>
        </w:rPr>
        <w:t>(-ая)</w:t>
      </w:r>
      <w:r w:rsidRPr="005C1096">
        <w:rPr>
          <w:rFonts w:ascii="Tahoma" w:eastAsia="Times New Roman" w:hAnsi="Tahoma" w:cs="Tahoma"/>
          <w:sz w:val="18"/>
          <w:szCs w:val="18"/>
          <w:lang w:eastAsia="ru-RU"/>
        </w:rPr>
        <w:t xml:space="preserve"> неуплаченные суммы по возврату Остатка основного долга и/или уплате начисленных процентов.</w:t>
      </w:r>
    </w:p>
    <w:p w:rsidR="0002397F" w:rsidRPr="005C1096" w:rsidRDefault="0002397F" w:rsidP="005C1096">
      <w:pPr>
        <w:tabs>
          <w:tab w:val="left" w:pos="0"/>
          <w:tab w:val="left" w:pos="601"/>
          <w:tab w:val="left" w:pos="9356"/>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b/>
          <w:sz w:val="18"/>
          <w:szCs w:val="18"/>
          <w:lang w:eastAsia="ru-RU"/>
        </w:rPr>
        <w:t xml:space="preserve">Процентный период </w:t>
      </w:r>
      <w:r w:rsidRPr="005C1096">
        <w:rPr>
          <w:rFonts w:ascii="Tahoma" w:eastAsia="Times New Roman" w:hAnsi="Tahoma" w:cs="Tahoma"/>
          <w:sz w:val="18"/>
          <w:szCs w:val="18"/>
          <w:lang w:eastAsia="ru-RU"/>
        </w:rPr>
        <w:t>– период с первого по последнее число каждого календарного месяца (обе даты включительно).</w:t>
      </w:r>
    </w:p>
    <w:p w:rsidR="00C24097" w:rsidRPr="005C1096" w:rsidRDefault="00C24097" w:rsidP="005C1096">
      <w:pPr>
        <w:tabs>
          <w:tab w:val="left" w:pos="0"/>
          <w:tab w:val="left" w:pos="601"/>
          <w:tab w:val="left" w:pos="9356"/>
        </w:tabs>
        <w:spacing w:after="0" w:line="240" w:lineRule="auto"/>
        <w:ind w:left="709" w:right="-1"/>
        <w:jc w:val="both"/>
        <w:rPr>
          <w:rFonts w:ascii="Tahoma" w:hAnsi="Tahoma" w:cs="Tahoma"/>
          <w:sz w:val="18"/>
          <w:szCs w:val="18"/>
        </w:rPr>
      </w:pPr>
      <w:r w:rsidRPr="005C1096">
        <w:rPr>
          <w:rFonts w:ascii="Tahoma" w:hAnsi="Tahoma" w:cs="Tahoma"/>
          <w:b/>
          <w:sz w:val="18"/>
          <w:szCs w:val="18"/>
        </w:rPr>
        <w:t>Стороны</w:t>
      </w:r>
      <w:r w:rsidRPr="005C1096">
        <w:rPr>
          <w:rFonts w:ascii="Tahoma" w:hAnsi="Tahoma" w:cs="Tahoma"/>
          <w:sz w:val="18"/>
          <w:szCs w:val="18"/>
        </w:rPr>
        <w:t xml:space="preserve"> (а по отдельности Сторона) </w:t>
      </w:r>
      <w:r w:rsidR="00F42183" w:rsidRPr="005C1096">
        <w:rPr>
          <w:rFonts w:ascii="Tahoma" w:hAnsi="Tahoma" w:cs="Tahoma"/>
          <w:sz w:val="18"/>
          <w:szCs w:val="18"/>
        </w:rPr>
        <w:t xml:space="preserve">–Кредитор и/или Заемщик. </w:t>
      </w:r>
    </w:p>
    <w:p w:rsidR="0002397F" w:rsidRPr="005C1096" w:rsidRDefault="0002397F" w:rsidP="005C1096">
      <w:pPr>
        <w:tabs>
          <w:tab w:val="left" w:pos="0"/>
          <w:tab w:val="left" w:pos="601"/>
          <w:tab w:val="left" w:pos="9356"/>
        </w:tabs>
        <w:spacing w:after="0" w:line="240" w:lineRule="auto"/>
        <w:ind w:left="709" w:right="-1"/>
        <w:jc w:val="both"/>
        <w:rPr>
          <w:rFonts w:ascii="Tahoma" w:hAnsi="Tahoma" w:cs="Tahoma"/>
          <w:sz w:val="18"/>
          <w:szCs w:val="18"/>
        </w:rPr>
      </w:pPr>
      <w:r w:rsidRPr="005C1096">
        <w:rPr>
          <w:rFonts w:ascii="Tahoma" w:eastAsia="Times New Roman" w:hAnsi="Tahoma" w:cs="Tahoma"/>
          <w:b/>
          <w:sz w:val="18"/>
          <w:szCs w:val="18"/>
          <w:lang w:eastAsia="ru-RU"/>
        </w:rPr>
        <w:t>Требование</w:t>
      </w:r>
      <w:r w:rsidRPr="005C1096">
        <w:rPr>
          <w:rFonts w:ascii="Tahoma" w:eastAsia="Times New Roman" w:hAnsi="Tahoma" w:cs="Tahoma"/>
          <w:sz w:val="18"/>
          <w:szCs w:val="18"/>
          <w:lang w:eastAsia="ru-RU"/>
        </w:rPr>
        <w:t xml:space="preserve"> – </w:t>
      </w:r>
      <w:r w:rsidRPr="005C1096">
        <w:rPr>
          <w:rFonts w:ascii="Tahoma" w:hAnsi="Tahoma" w:cs="Tahoma"/>
          <w:sz w:val="18"/>
          <w:szCs w:val="18"/>
        </w:rPr>
        <w:t xml:space="preserve">требование Заемщика об изменении условий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рамках 353-ФЗ.</w:t>
      </w:r>
    </w:p>
    <w:p w:rsidR="0002397F" w:rsidRPr="005C1096" w:rsidRDefault="0002397F" w:rsidP="005C1096">
      <w:pPr>
        <w:tabs>
          <w:tab w:val="left" w:pos="0"/>
          <w:tab w:val="left" w:pos="601"/>
          <w:tab w:val="left" w:pos="9356"/>
        </w:tabs>
        <w:spacing w:after="0" w:line="240" w:lineRule="auto"/>
        <w:ind w:left="709" w:right="-1"/>
        <w:jc w:val="both"/>
        <w:rPr>
          <w:rFonts w:ascii="Tahoma" w:hAnsi="Tahoma" w:cs="Tahoma"/>
          <w:sz w:val="18"/>
          <w:szCs w:val="18"/>
        </w:rPr>
      </w:pPr>
      <w:r w:rsidRPr="005C1096">
        <w:rPr>
          <w:rFonts w:ascii="Tahoma" w:hAnsi="Tahoma" w:cs="Tahoma"/>
          <w:b/>
          <w:sz w:val="18"/>
          <w:szCs w:val="18"/>
        </w:rPr>
        <w:t>102-ФЗ</w:t>
      </w:r>
      <w:r w:rsidRPr="005C1096">
        <w:rPr>
          <w:rFonts w:ascii="Tahoma" w:hAnsi="Tahoma" w:cs="Tahoma"/>
          <w:sz w:val="18"/>
          <w:szCs w:val="18"/>
        </w:rPr>
        <w:t xml:space="preserve"> - Федеральный </w:t>
      </w:r>
      <w:hyperlink r:id="rId9" w:history="1">
        <w:r w:rsidRPr="005C1096">
          <w:rPr>
            <w:rFonts w:ascii="Tahoma" w:hAnsi="Tahoma" w:cs="Tahoma"/>
            <w:sz w:val="18"/>
            <w:szCs w:val="18"/>
          </w:rPr>
          <w:t>закон</w:t>
        </w:r>
      </w:hyperlink>
      <w:r w:rsidRPr="005C1096">
        <w:rPr>
          <w:rFonts w:ascii="Tahoma" w:hAnsi="Tahoma" w:cs="Tahoma"/>
          <w:sz w:val="18"/>
          <w:szCs w:val="18"/>
        </w:rPr>
        <w:t xml:space="preserve"> от 16.07.1998 № 102-ФЗ «Об ипотеке (залоге недвижимости)».</w:t>
      </w:r>
    </w:p>
    <w:p w:rsidR="00C647E4" w:rsidRDefault="00C647E4" w:rsidP="005C1096">
      <w:pPr>
        <w:tabs>
          <w:tab w:val="left" w:pos="0"/>
          <w:tab w:val="left" w:pos="601"/>
          <w:tab w:val="left" w:pos="9356"/>
        </w:tabs>
        <w:spacing w:after="0" w:line="240" w:lineRule="auto"/>
        <w:ind w:left="709" w:right="-1"/>
        <w:jc w:val="both"/>
        <w:rPr>
          <w:rFonts w:ascii="Tahoma" w:hAnsi="Tahoma" w:cs="Tahoma"/>
          <w:sz w:val="18"/>
          <w:szCs w:val="18"/>
        </w:rPr>
      </w:pPr>
      <w:r w:rsidRPr="005C1096">
        <w:rPr>
          <w:rFonts w:ascii="Tahoma" w:hAnsi="Tahoma" w:cs="Tahoma"/>
          <w:b/>
          <w:sz w:val="18"/>
          <w:szCs w:val="18"/>
        </w:rPr>
        <w:t>353-ФЗ</w:t>
      </w:r>
      <w:r w:rsidRPr="005C1096">
        <w:rPr>
          <w:rFonts w:ascii="Tahoma" w:hAnsi="Tahoma" w:cs="Tahoma"/>
          <w:sz w:val="18"/>
          <w:szCs w:val="18"/>
        </w:rPr>
        <w:t xml:space="preserve"> - Федеральный закон от 21.12.2013 № 353-ФЗ «О потребительском кредите (займе)».</w:t>
      </w:r>
    </w:p>
    <w:p w:rsidR="000C6ACD" w:rsidRPr="005C1096" w:rsidRDefault="000C6ACD" w:rsidP="005C1096">
      <w:pPr>
        <w:tabs>
          <w:tab w:val="left" w:pos="0"/>
          <w:tab w:val="left" w:pos="601"/>
          <w:tab w:val="left" w:pos="9356"/>
        </w:tabs>
        <w:spacing w:after="0" w:line="240" w:lineRule="auto"/>
        <w:ind w:left="709" w:right="-1"/>
        <w:jc w:val="both"/>
        <w:rPr>
          <w:rFonts w:ascii="Tahoma" w:hAnsi="Tahoma" w:cs="Tahoma"/>
          <w:sz w:val="18"/>
          <w:szCs w:val="18"/>
        </w:rPr>
      </w:pPr>
      <w:r w:rsidRPr="006933C6">
        <w:rPr>
          <w:rFonts w:ascii="Tahoma" w:hAnsi="Tahoma" w:cs="Tahoma"/>
          <w:b/>
          <w:sz w:val="18"/>
          <w:szCs w:val="18"/>
        </w:rPr>
        <w:t xml:space="preserve">1567 </w:t>
      </w:r>
      <w:r w:rsidRPr="006933C6">
        <w:rPr>
          <w:rFonts w:ascii="Tahoma" w:hAnsi="Tahoma" w:cs="Tahoma"/>
          <w:sz w:val="18"/>
          <w:szCs w:val="18"/>
        </w:rPr>
        <w:t>– Постановление Правительства Российской Федерации от 30.11.2019 г.</w:t>
      </w:r>
    </w:p>
    <w:p w:rsidR="0002397F" w:rsidRPr="005C1096" w:rsidRDefault="0002397F" w:rsidP="005C1096">
      <w:pPr>
        <w:pStyle w:val="afe"/>
        <w:tabs>
          <w:tab w:val="left" w:pos="0"/>
          <w:tab w:val="left" w:pos="1134"/>
        </w:tabs>
        <w:ind w:left="709"/>
        <w:jc w:val="both"/>
        <w:rPr>
          <w:rFonts w:ascii="Tahoma" w:hAnsi="Tahoma" w:cs="Tahoma"/>
          <w:sz w:val="18"/>
          <w:szCs w:val="18"/>
        </w:rPr>
      </w:pPr>
      <w:r w:rsidRPr="005C1096">
        <w:rPr>
          <w:rFonts w:ascii="Tahoma" w:hAnsi="Tahoma" w:cs="Tahoma"/>
          <w:sz w:val="18"/>
          <w:szCs w:val="18"/>
        </w:rPr>
        <w:t xml:space="preserve">Иные термины и определения вводятся по тексту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w:t>
      </w:r>
    </w:p>
    <w:p w:rsidR="00135B1C" w:rsidRPr="005C1096" w:rsidRDefault="0002397F" w:rsidP="005C1096">
      <w:pPr>
        <w:tabs>
          <w:tab w:val="left" w:pos="0"/>
          <w:tab w:val="left" w:pos="601"/>
          <w:tab w:val="left" w:pos="9356"/>
        </w:tabs>
        <w:spacing w:after="0" w:line="240" w:lineRule="auto"/>
        <w:ind w:left="709" w:right="-1"/>
        <w:jc w:val="both"/>
        <w:rPr>
          <w:rFonts w:ascii="Tahoma" w:eastAsia="Times New Roman" w:hAnsi="Tahoma" w:cs="Tahoma"/>
          <w:sz w:val="18"/>
          <w:szCs w:val="18"/>
          <w:lang w:eastAsia="ru-RU"/>
        </w:rPr>
      </w:pPr>
      <w:r w:rsidRPr="005C1096">
        <w:rPr>
          <w:rFonts w:ascii="Tahoma" w:eastAsia="Times New Roman" w:hAnsi="Tahoma" w:cs="Tahoma"/>
          <w:sz w:val="18"/>
          <w:szCs w:val="18"/>
          <w:lang w:eastAsia="ru-RU"/>
        </w:rPr>
        <w:t xml:space="preserve">По всему тексту </w:t>
      </w:r>
      <w:r w:rsidR="007B2A2D" w:rsidRPr="005C1096">
        <w:rPr>
          <w:rFonts w:ascii="Tahoma" w:eastAsia="Times New Roman" w:hAnsi="Tahoma" w:cs="Tahoma"/>
          <w:sz w:val="18"/>
          <w:szCs w:val="18"/>
          <w:lang w:eastAsia="ru-RU"/>
        </w:rPr>
        <w:t>Договора о предоставлении денежных средств</w:t>
      </w:r>
      <w:r w:rsidR="00135B1C" w:rsidRPr="005C1096">
        <w:rPr>
          <w:rFonts w:ascii="Tahoma" w:eastAsia="Times New Roman" w:hAnsi="Tahoma" w:cs="Tahoma"/>
          <w:sz w:val="18"/>
          <w:szCs w:val="18"/>
          <w:lang w:eastAsia="ru-RU"/>
        </w:rPr>
        <w:t>:</w:t>
      </w:r>
    </w:p>
    <w:p w:rsidR="00135B1C" w:rsidRPr="005C1096" w:rsidRDefault="0002397F" w:rsidP="00403A77">
      <w:pPr>
        <w:pStyle w:val="afe"/>
        <w:numPr>
          <w:ilvl w:val="0"/>
          <w:numId w:val="21"/>
        </w:numPr>
        <w:suppressAutoHyphens/>
        <w:ind w:left="709" w:right="-2"/>
        <w:jc w:val="both"/>
        <w:rPr>
          <w:rFonts w:ascii="Tahoma" w:eastAsia="Times New Roman" w:hAnsi="Tahoma" w:cs="Tahoma"/>
          <w:sz w:val="18"/>
          <w:szCs w:val="18"/>
        </w:rPr>
      </w:pPr>
      <w:r w:rsidRPr="005C1096">
        <w:rPr>
          <w:rFonts w:ascii="Tahoma" w:eastAsia="Times New Roman" w:hAnsi="Tahoma" w:cs="Tahoma"/>
          <w:sz w:val="18"/>
          <w:szCs w:val="18"/>
        </w:rPr>
        <w:t>под рублями понимаются рубли Российской Федерации</w:t>
      </w:r>
      <w:r w:rsidR="00135B1C" w:rsidRPr="005C1096">
        <w:rPr>
          <w:rFonts w:ascii="Tahoma" w:eastAsia="Times New Roman" w:hAnsi="Tahoma" w:cs="Tahoma"/>
          <w:sz w:val="18"/>
          <w:szCs w:val="18"/>
        </w:rPr>
        <w:t>;</w:t>
      </w:r>
    </w:p>
    <w:p w:rsidR="00C6345C" w:rsidRPr="005C1096" w:rsidRDefault="00C6345C" w:rsidP="00F67E0A">
      <w:pPr>
        <w:pStyle w:val="afe"/>
        <w:numPr>
          <w:ilvl w:val="0"/>
          <w:numId w:val="8"/>
        </w:numPr>
        <w:ind w:left="709" w:hanging="709"/>
        <w:jc w:val="both"/>
        <w:outlineLvl w:val="0"/>
        <w:rPr>
          <w:rFonts w:ascii="Tahoma" w:hAnsi="Tahoma" w:cs="Tahoma"/>
          <w:b/>
          <w:sz w:val="18"/>
          <w:szCs w:val="18"/>
        </w:rPr>
      </w:pPr>
      <w:r w:rsidRPr="005C1096">
        <w:rPr>
          <w:rFonts w:ascii="Tahoma" w:hAnsi="Tahoma" w:cs="Tahoma"/>
          <w:b/>
          <w:sz w:val="18"/>
          <w:szCs w:val="18"/>
        </w:rPr>
        <w:t xml:space="preserve">Предмет </w:t>
      </w:r>
      <w:r w:rsidR="007B2A2D" w:rsidRPr="005C1096">
        <w:rPr>
          <w:rFonts w:ascii="Tahoma" w:hAnsi="Tahoma" w:cs="Tahoma"/>
          <w:b/>
          <w:sz w:val="18"/>
          <w:szCs w:val="18"/>
        </w:rPr>
        <w:t>Договора о предоставлении денежных средств</w:t>
      </w:r>
    </w:p>
    <w:p w:rsidR="00C6345C" w:rsidRPr="005C1096" w:rsidRDefault="00C6345C" w:rsidP="00F67E0A">
      <w:pPr>
        <w:pStyle w:val="afe"/>
        <w:numPr>
          <w:ilvl w:val="1"/>
          <w:numId w:val="8"/>
        </w:numPr>
        <w:ind w:left="709" w:hanging="709"/>
        <w:jc w:val="both"/>
        <w:rPr>
          <w:rFonts w:ascii="Tahoma" w:eastAsia="Times New Roman" w:hAnsi="Tahoma" w:cs="Tahoma"/>
          <w:sz w:val="18"/>
          <w:szCs w:val="18"/>
        </w:rPr>
      </w:pPr>
      <w:r w:rsidRPr="005C1096">
        <w:rPr>
          <w:rFonts w:ascii="Tahoma" w:eastAsia="Times New Roman" w:hAnsi="Tahoma" w:cs="Tahoma"/>
          <w:sz w:val="18"/>
          <w:szCs w:val="18"/>
        </w:rPr>
        <w:t xml:space="preserve">По </w:t>
      </w:r>
      <w:r w:rsidR="007B2A2D" w:rsidRPr="005C1096">
        <w:rPr>
          <w:rFonts w:ascii="Tahoma" w:eastAsia="Times New Roman" w:hAnsi="Tahoma" w:cs="Tahoma"/>
          <w:sz w:val="18"/>
          <w:szCs w:val="18"/>
        </w:rPr>
        <w:t>Договору о предоставлении денежных средств</w:t>
      </w:r>
      <w:r w:rsidRPr="005C1096">
        <w:rPr>
          <w:rFonts w:ascii="Tahoma" w:eastAsia="Times New Roman" w:hAnsi="Tahoma" w:cs="Tahoma"/>
          <w:sz w:val="18"/>
          <w:szCs w:val="18"/>
        </w:rPr>
        <w:t xml:space="preserve"> Кредитор обязуется предоставить Заемщику Заемные средства в сумме и порядке, предусмотренных </w:t>
      </w:r>
      <w:r w:rsidR="007B2A2D" w:rsidRPr="005C1096">
        <w:rPr>
          <w:rFonts w:ascii="Tahoma" w:eastAsia="Times New Roman" w:hAnsi="Tahoma" w:cs="Tahoma"/>
          <w:sz w:val="18"/>
          <w:szCs w:val="18"/>
        </w:rPr>
        <w:t>Договором о предоставлении денежных средств</w:t>
      </w:r>
      <w:r w:rsidRPr="005C1096">
        <w:rPr>
          <w:rFonts w:ascii="Tahoma" w:eastAsia="Times New Roman" w:hAnsi="Tahoma" w:cs="Tahoma"/>
          <w:sz w:val="18"/>
          <w:szCs w:val="18"/>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5C1096">
        <w:rPr>
          <w:rFonts w:ascii="Tahoma" w:eastAsia="Times New Roman" w:hAnsi="Tahoma" w:cs="Tahoma"/>
          <w:sz w:val="18"/>
          <w:szCs w:val="18"/>
        </w:rPr>
        <w:t>Договором о предоставлении денежных средств</w:t>
      </w:r>
      <w:r w:rsidRPr="005C1096">
        <w:rPr>
          <w:rFonts w:ascii="Tahoma" w:eastAsia="Times New Roman" w:hAnsi="Tahoma" w:cs="Tahoma"/>
          <w:sz w:val="18"/>
          <w:szCs w:val="18"/>
        </w:rPr>
        <w:t>.</w:t>
      </w:r>
    </w:p>
    <w:p w:rsidR="00C6345C" w:rsidRPr="005C1096" w:rsidRDefault="00C6345C" w:rsidP="00F67E0A">
      <w:pPr>
        <w:pStyle w:val="afe"/>
        <w:numPr>
          <w:ilvl w:val="1"/>
          <w:numId w:val="8"/>
        </w:numPr>
        <w:ind w:left="709" w:hanging="709"/>
        <w:jc w:val="both"/>
        <w:rPr>
          <w:rFonts w:ascii="Tahoma" w:hAnsi="Tahoma" w:cs="Tahoma"/>
          <w:sz w:val="18"/>
          <w:szCs w:val="18"/>
        </w:rPr>
      </w:pPr>
      <w:r w:rsidRPr="005C1096">
        <w:rPr>
          <w:rFonts w:ascii="Tahoma" w:eastAsia="Times New Roman" w:hAnsi="Tahoma" w:cs="Tahoma"/>
          <w:sz w:val="18"/>
          <w:szCs w:val="18"/>
        </w:rPr>
        <w:t xml:space="preserve">Денежные обязательства Заемщика, возникающие из </w:t>
      </w:r>
      <w:r w:rsidR="007B2A2D" w:rsidRPr="005C1096">
        <w:rPr>
          <w:rFonts w:ascii="Tahoma" w:eastAsia="Times New Roman" w:hAnsi="Tahoma" w:cs="Tahoma"/>
          <w:sz w:val="18"/>
          <w:szCs w:val="18"/>
        </w:rPr>
        <w:t>Договора о предоставлении денежных средств</w:t>
      </w:r>
      <w:r w:rsidRPr="005C1096">
        <w:rPr>
          <w:rFonts w:ascii="Tahoma" w:eastAsia="Times New Roman" w:hAnsi="Tahoma" w:cs="Tahoma"/>
          <w:sz w:val="18"/>
          <w:szCs w:val="18"/>
        </w:rPr>
        <w:t xml:space="preserve">, обеспечены способами, предусмотренными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w:t>
      </w:r>
    </w:p>
    <w:p w:rsidR="00C6345C" w:rsidRPr="005C1096" w:rsidRDefault="00C6345C" w:rsidP="005C1096">
      <w:pPr>
        <w:pStyle w:val="afe"/>
        <w:ind w:left="709"/>
        <w:rPr>
          <w:rFonts w:ascii="Tahoma" w:hAnsi="Tahoma" w:cs="Tahoma"/>
          <w:b/>
          <w:sz w:val="18"/>
          <w:szCs w:val="18"/>
        </w:rPr>
      </w:pPr>
      <w:bookmarkStart w:id="28" w:name="Loan_Agr_Day"/>
      <w:bookmarkEnd w:id="28"/>
    </w:p>
    <w:p w:rsidR="00C6345C" w:rsidRPr="005C1096" w:rsidRDefault="00C6345C" w:rsidP="00F67E0A">
      <w:pPr>
        <w:pStyle w:val="afe"/>
        <w:numPr>
          <w:ilvl w:val="0"/>
          <w:numId w:val="8"/>
        </w:numPr>
        <w:ind w:left="709" w:hanging="709"/>
        <w:jc w:val="both"/>
        <w:outlineLvl w:val="0"/>
        <w:rPr>
          <w:rFonts w:ascii="Tahoma" w:hAnsi="Tahoma" w:cs="Tahoma"/>
          <w:b/>
          <w:sz w:val="18"/>
          <w:szCs w:val="18"/>
        </w:rPr>
      </w:pPr>
      <w:bookmarkStart w:id="29" w:name="_Ref249345571"/>
      <w:bookmarkStart w:id="30" w:name="_Ref6941557"/>
      <w:r w:rsidRPr="005C1096">
        <w:rPr>
          <w:rFonts w:ascii="Tahoma" w:hAnsi="Tahoma" w:cs="Tahoma"/>
          <w:b/>
          <w:sz w:val="18"/>
          <w:szCs w:val="18"/>
        </w:rPr>
        <w:t>Обеспечение</w:t>
      </w:r>
      <w:bookmarkEnd w:id="29"/>
      <w:bookmarkEnd w:id="30"/>
    </w:p>
    <w:p w:rsidR="0036702C" w:rsidRPr="005C1096" w:rsidRDefault="0036702C" w:rsidP="00F67E0A">
      <w:pPr>
        <w:pStyle w:val="afe"/>
        <w:numPr>
          <w:ilvl w:val="1"/>
          <w:numId w:val="8"/>
        </w:numPr>
        <w:ind w:left="709" w:hanging="709"/>
        <w:jc w:val="both"/>
        <w:rPr>
          <w:rFonts w:ascii="Tahoma" w:hAnsi="Tahoma" w:cs="Tahoma"/>
          <w:sz w:val="18"/>
          <w:szCs w:val="18"/>
        </w:rPr>
      </w:pPr>
      <w:r w:rsidRPr="005C1096">
        <w:rPr>
          <w:rFonts w:ascii="Tahoma" w:hAnsi="Tahoma" w:cs="Tahoma"/>
          <w:sz w:val="18"/>
          <w:szCs w:val="18"/>
        </w:rPr>
        <w:t>Обеспечением по Договору о предоставлении денежных средств является (-ются):</w:t>
      </w:r>
    </w:p>
    <w:p w:rsidR="0036702C" w:rsidRPr="005C1096" w:rsidRDefault="0036702C" w:rsidP="00403A77">
      <w:pPr>
        <w:numPr>
          <w:ilvl w:val="0"/>
          <w:numId w:val="9"/>
        </w:numPr>
        <w:tabs>
          <w:tab w:val="left" w:pos="0"/>
          <w:tab w:val="left" w:pos="142"/>
        </w:tabs>
        <w:spacing w:after="0" w:line="240" w:lineRule="auto"/>
        <w:ind w:left="709" w:hanging="425"/>
        <w:jc w:val="both"/>
        <w:rPr>
          <w:rFonts w:ascii="Tahoma" w:hAnsi="Tahoma" w:cs="Tahoma"/>
          <w:sz w:val="18"/>
          <w:szCs w:val="18"/>
        </w:rPr>
      </w:pPr>
      <w:r w:rsidRPr="005C1096">
        <w:rPr>
          <w:rFonts w:ascii="Tahoma" w:hAnsi="Tahoma" w:cs="Tahoma"/>
          <w:sz w:val="18"/>
          <w:szCs w:val="18"/>
        </w:rPr>
        <w:t xml:space="preserve">Предмет ипотеки, находящийся в залоге у Кредитора в силу закона (с даты государственной регистрации ипотеки </w:t>
      </w:r>
      <w:r w:rsidRPr="005C1096">
        <w:rPr>
          <w:rFonts w:ascii="Tahoma" w:eastAsia="Calibri" w:hAnsi="Tahoma" w:cs="Tahoma"/>
          <w:sz w:val="18"/>
          <w:szCs w:val="18"/>
        </w:rPr>
        <w:t>Предмета ипотеки</w:t>
      </w:r>
      <w:r w:rsidRPr="005C1096">
        <w:rPr>
          <w:rFonts w:ascii="Tahoma" w:hAnsi="Tahoma" w:cs="Tahoma"/>
          <w:sz w:val="18"/>
          <w:szCs w:val="18"/>
        </w:rPr>
        <w:t xml:space="preserve"> в ЕГРН).</w:t>
      </w:r>
    </w:p>
    <w:p w:rsidR="0036702C" w:rsidRPr="005C1096" w:rsidRDefault="0036702C" w:rsidP="00F67E0A">
      <w:pPr>
        <w:pStyle w:val="afe"/>
        <w:numPr>
          <w:ilvl w:val="1"/>
          <w:numId w:val="8"/>
        </w:numPr>
        <w:ind w:left="709" w:hanging="709"/>
        <w:jc w:val="both"/>
        <w:rPr>
          <w:rFonts w:ascii="Tahoma" w:hAnsi="Tahoma" w:cs="Tahoma"/>
          <w:sz w:val="18"/>
          <w:szCs w:val="18"/>
        </w:rPr>
      </w:pPr>
      <w:r w:rsidRPr="005C1096">
        <w:rPr>
          <w:rFonts w:ascii="Tahoma" w:hAnsi="Tahoma" w:cs="Tahoma"/>
          <w:sz w:val="18"/>
          <w:szCs w:val="18"/>
        </w:rPr>
        <w:t>Права Кредитора по Договору о предоставлении денежных средств, а также право залога Предмета ипотеки:</w:t>
      </w:r>
    </w:p>
    <w:p w:rsidR="0036702C" w:rsidRPr="005C1096" w:rsidRDefault="0036702C" w:rsidP="00403A77">
      <w:pPr>
        <w:pStyle w:val="afe"/>
        <w:numPr>
          <w:ilvl w:val="0"/>
          <w:numId w:val="21"/>
        </w:numPr>
        <w:suppressAutoHyphens/>
        <w:ind w:left="709" w:right="-2"/>
        <w:jc w:val="both"/>
        <w:rPr>
          <w:rFonts w:ascii="Tahoma" w:hAnsi="Tahoma" w:cs="Tahoma"/>
          <w:sz w:val="18"/>
          <w:szCs w:val="18"/>
        </w:rPr>
      </w:pPr>
      <w:r w:rsidRPr="005C1096">
        <w:rPr>
          <w:rFonts w:ascii="Tahoma" w:hAnsi="Tahoma" w:cs="Tahoma"/>
          <w:sz w:val="18"/>
          <w:szCs w:val="18"/>
        </w:rPr>
        <w:t>удостоверяются Закладной.</w:t>
      </w:r>
    </w:p>
    <w:p w:rsidR="00E62CDE" w:rsidRPr="005C1096" w:rsidRDefault="00E62CDE" w:rsidP="00F67E0A">
      <w:pPr>
        <w:pStyle w:val="afe"/>
        <w:numPr>
          <w:ilvl w:val="1"/>
          <w:numId w:val="8"/>
        </w:numPr>
        <w:ind w:left="709" w:hanging="709"/>
        <w:jc w:val="both"/>
        <w:outlineLvl w:val="0"/>
        <w:rPr>
          <w:rFonts w:ascii="Tahoma" w:hAnsi="Tahoma" w:cs="Tahoma"/>
          <w:b/>
          <w:sz w:val="18"/>
          <w:szCs w:val="18"/>
        </w:rPr>
      </w:pPr>
      <w:r w:rsidRPr="005C1096">
        <w:rPr>
          <w:rFonts w:ascii="Tahoma" w:hAnsi="Tahoma" w:cs="Tahoma"/>
          <w:b/>
          <w:sz w:val="18"/>
          <w:szCs w:val="18"/>
        </w:rPr>
        <w:t>Заемщик обязуется:</w:t>
      </w:r>
    </w:p>
    <w:p w:rsidR="00153D31" w:rsidRPr="00D12D2F" w:rsidRDefault="0036702C" w:rsidP="00F67E0A">
      <w:pPr>
        <w:pStyle w:val="afe"/>
        <w:numPr>
          <w:ilvl w:val="2"/>
          <w:numId w:val="8"/>
        </w:numPr>
        <w:ind w:left="644" w:hanging="709"/>
        <w:jc w:val="both"/>
        <w:rPr>
          <w:rFonts w:ascii="Tahoma" w:hAnsi="Tahoma" w:cs="Tahoma"/>
          <w:sz w:val="18"/>
          <w:szCs w:val="18"/>
        </w:rPr>
      </w:pPr>
      <w:r w:rsidRPr="00D12D2F">
        <w:rPr>
          <w:rFonts w:ascii="Tahoma" w:hAnsi="Tahoma" w:cs="Tahoma"/>
          <w:sz w:val="18"/>
          <w:szCs w:val="18"/>
        </w:rPr>
        <w:t>В срок не позднее 5 (пяти) рабочих дней с даты заключения Договора приобретения передать его в орган регистрации прав для государственной регистрации права собственности Залогодателя на Предмет ипотеки и его залога (ипотеки) в пользу Кредитора.</w:t>
      </w:r>
      <w:r w:rsidR="00F67E0A">
        <w:rPr>
          <w:rFonts w:ascii="Tahoma" w:hAnsi="Tahoma" w:cs="Tahoma"/>
          <w:sz w:val="18"/>
          <w:szCs w:val="18"/>
        </w:rPr>
        <w:t xml:space="preserve"> </w:t>
      </w:r>
      <w:r w:rsidR="00153D31" w:rsidRPr="00D12D2F">
        <w:rPr>
          <w:rFonts w:ascii="Tahoma" w:hAnsi="Tahoma" w:cs="Tahoma"/>
          <w:sz w:val="18"/>
          <w:szCs w:val="18"/>
        </w:rPr>
        <w:t>Одновременно с государственной регистрацией залога (ипотеки) Предмета ипотеки в пользу Кредитора осуществить все необходимые действия по оформлению Закладной по составленной Кредитором форме и получению ее Кредитором из органа регистрации прав.</w:t>
      </w:r>
    </w:p>
    <w:p w:rsidR="00E62CDE" w:rsidRPr="005C1096" w:rsidRDefault="00E62CDE" w:rsidP="005C1096">
      <w:pPr>
        <w:spacing w:after="0" w:line="240" w:lineRule="auto"/>
        <w:ind w:left="709"/>
        <w:jc w:val="both"/>
        <w:rPr>
          <w:rFonts w:ascii="Tahoma" w:hAnsi="Tahoma" w:cs="Tahoma"/>
          <w:sz w:val="18"/>
          <w:szCs w:val="18"/>
        </w:rPr>
      </w:pPr>
    </w:p>
    <w:p w:rsidR="00C6345C" w:rsidRPr="005C1096" w:rsidRDefault="00C6345C" w:rsidP="00F67E0A">
      <w:pPr>
        <w:pStyle w:val="afe"/>
        <w:numPr>
          <w:ilvl w:val="0"/>
          <w:numId w:val="8"/>
        </w:numPr>
        <w:ind w:left="709" w:hanging="709"/>
        <w:jc w:val="both"/>
        <w:outlineLvl w:val="0"/>
        <w:rPr>
          <w:rFonts w:ascii="Tahoma" w:hAnsi="Tahoma" w:cs="Tahoma"/>
          <w:b/>
          <w:sz w:val="18"/>
          <w:szCs w:val="18"/>
        </w:rPr>
      </w:pPr>
      <w:bookmarkStart w:id="31" w:name="_Ref246135612"/>
      <w:r w:rsidRPr="005C1096">
        <w:rPr>
          <w:rFonts w:ascii="Tahoma" w:hAnsi="Tahoma" w:cs="Tahoma"/>
          <w:b/>
          <w:sz w:val="18"/>
          <w:szCs w:val="18"/>
        </w:rPr>
        <w:t>Порядок предоставления Заемных средств</w:t>
      </w:r>
      <w:bookmarkStart w:id="32" w:name="_Ref447629263"/>
      <w:bookmarkStart w:id="33" w:name="_Ref374373737"/>
      <w:bookmarkEnd w:id="31"/>
    </w:p>
    <w:p w:rsidR="001F45FB" w:rsidRPr="005C1096" w:rsidRDefault="001F45FB" w:rsidP="00F67E0A">
      <w:pPr>
        <w:pStyle w:val="afe"/>
        <w:numPr>
          <w:ilvl w:val="1"/>
          <w:numId w:val="8"/>
        </w:numPr>
        <w:ind w:left="709" w:hanging="709"/>
        <w:jc w:val="both"/>
        <w:outlineLvl w:val="0"/>
        <w:rPr>
          <w:rFonts w:ascii="Tahoma" w:hAnsi="Tahoma" w:cs="Tahoma"/>
          <w:sz w:val="18"/>
          <w:szCs w:val="18"/>
        </w:rPr>
      </w:pPr>
      <w:bookmarkStart w:id="34" w:name="_Ref7080425"/>
      <w:bookmarkEnd w:id="32"/>
      <w:r w:rsidRPr="005C1096">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5C1096">
        <w:rPr>
          <w:rFonts w:ascii="Tahoma" w:hAnsi="Tahoma" w:cs="Tahoma"/>
          <w:sz w:val="18"/>
          <w:szCs w:val="18"/>
        </w:rPr>
        <w:t xml:space="preserve"> на банковский счет № </w:t>
      </w:r>
      <w:r w:rsidR="006933C6">
        <w:rPr>
          <w:rFonts w:ascii="Tahoma" w:hAnsi="Tahoma" w:cs="Tahoma"/>
          <w:sz w:val="18"/>
          <w:szCs w:val="18"/>
        </w:rPr>
        <w:t>ххх</w:t>
      </w:r>
      <w:r w:rsidR="00C62B34" w:rsidRPr="008C04A0">
        <w:rPr>
          <w:rFonts w:ascii="Tahoma" w:eastAsia="Times New Roman" w:hAnsi="Tahoma" w:cs="Tahoma"/>
          <w:sz w:val="18"/>
          <w:szCs w:val="18"/>
        </w:rPr>
        <w:t xml:space="preserve">, открытый на имя </w:t>
      </w:r>
      <w:r w:rsidR="006933C6">
        <w:rPr>
          <w:rFonts w:ascii="Tahoma" w:eastAsia="Times New Roman" w:hAnsi="Tahoma" w:cs="Tahoma"/>
          <w:sz w:val="18"/>
          <w:szCs w:val="18"/>
        </w:rPr>
        <w:t>ххх</w:t>
      </w:r>
      <w:r w:rsidR="00BB1B8E">
        <w:rPr>
          <w:rFonts w:ascii="Tahoma" w:eastAsia="Times New Roman" w:hAnsi="Tahoma" w:cs="Tahoma"/>
          <w:sz w:val="18"/>
          <w:szCs w:val="18"/>
        </w:rPr>
        <w:t xml:space="preserve"> у Кредитора </w:t>
      </w:r>
      <w:r w:rsidR="00BB1B8E" w:rsidRPr="008C04A0">
        <w:rPr>
          <w:rFonts w:ascii="Tahoma" w:eastAsia="Times New Roman" w:hAnsi="Tahoma" w:cs="Tahoma"/>
          <w:sz w:val="18"/>
          <w:szCs w:val="18"/>
        </w:rPr>
        <w:t>в Новосибирском социальном коммерческом банке «Левобережный» (публичное акционерное общество)</w:t>
      </w:r>
      <w:r w:rsidR="00C62B34" w:rsidRPr="008C04A0">
        <w:rPr>
          <w:rFonts w:ascii="Tahoma" w:eastAsia="Times New Roman" w:hAnsi="Tahoma" w:cs="Tahoma"/>
          <w:sz w:val="18"/>
          <w:szCs w:val="18"/>
        </w:rPr>
        <w:t xml:space="preserve"> (далее – Счет)</w:t>
      </w:r>
      <w:r w:rsidRPr="005C1096">
        <w:rPr>
          <w:rFonts w:ascii="Tahoma" w:hAnsi="Tahoma" w:cs="Tahoma"/>
          <w:sz w:val="18"/>
          <w:szCs w:val="18"/>
        </w:rPr>
        <w:t xml:space="preserve">не позднее </w:t>
      </w:r>
      <w:r w:rsidR="003C1C34" w:rsidRPr="005C1096">
        <w:rPr>
          <w:rFonts w:ascii="Tahoma" w:hAnsi="Tahoma" w:cs="Tahoma"/>
          <w:sz w:val="18"/>
          <w:szCs w:val="18"/>
        </w:rPr>
        <w:t>5</w:t>
      </w:r>
      <w:r w:rsidRPr="005C1096">
        <w:rPr>
          <w:rFonts w:ascii="Tahoma" w:hAnsi="Tahoma" w:cs="Tahoma"/>
          <w:sz w:val="18"/>
          <w:szCs w:val="18"/>
        </w:rPr>
        <w:t xml:space="preserve"> (</w:t>
      </w:r>
      <w:r w:rsidR="003C1C34" w:rsidRPr="005C1096">
        <w:rPr>
          <w:rFonts w:ascii="Tahoma" w:hAnsi="Tahoma" w:cs="Tahoma"/>
          <w:sz w:val="18"/>
          <w:szCs w:val="18"/>
        </w:rPr>
        <w:t>пяти</w:t>
      </w:r>
      <w:r w:rsidRPr="005C1096">
        <w:rPr>
          <w:rFonts w:ascii="Tahoma" w:hAnsi="Tahoma" w:cs="Tahoma"/>
          <w:sz w:val="18"/>
          <w:szCs w:val="18"/>
        </w:rPr>
        <w:t>) рабоч</w:t>
      </w:r>
      <w:r w:rsidR="00F7527D">
        <w:rPr>
          <w:rFonts w:ascii="Tahoma" w:hAnsi="Tahoma" w:cs="Tahoma"/>
          <w:sz w:val="18"/>
          <w:szCs w:val="18"/>
        </w:rPr>
        <w:t xml:space="preserve">их дней </w:t>
      </w:r>
      <w:r w:rsidR="000A3BD5">
        <w:rPr>
          <w:rFonts w:ascii="Tahoma" w:hAnsi="Tahoma" w:cs="Tahoma"/>
          <w:sz w:val="18"/>
          <w:szCs w:val="18"/>
        </w:rPr>
        <w:t>по</w:t>
      </w:r>
      <w:r w:rsidRPr="005C1096">
        <w:rPr>
          <w:rFonts w:ascii="Tahoma" w:hAnsi="Tahoma" w:cs="Tahoma"/>
          <w:sz w:val="18"/>
          <w:szCs w:val="18"/>
        </w:rPr>
        <w:t xml:space="preserve">сле исполнения </w:t>
      </w:r>
      <w:r w:rsidR="005C2065" w:rsidRPr="005C1096">
        <w:rPr>
          <w:rFonts w:ascii="Tahoma" w:hAnsi="Tahoma" w:cs="Tahoma"/>
          <w:sz w:val="18"/>
          <w:szCs w:val="18"/>
        </w:rPr>
        <w:t>следующего (-их) условия (-ий):</w:t>
      </w:r>
    </w:p>
    <w:p w:rsidR="006065B6" w:rsidRPr="005C1096" w:rsidRDefault="006065B6" w:rsidP="00403A77">
      <w:pPr>
        <w:pStyle w:val="afe"/>
        <w:numPr>
          <w:ilvl w:val="0"/>
          <w:numId w:val="28"/>
        </w:numPr>
        <w:tabs>
          <w:tab w:val="left" w:pos="0"/>
        </w:tabs>
        <w:suppressAutoHyphens/>
        <w:ind w:left="709" w:right="-2"/>
        <w:jc w:val="both"/>
        <w:outlineLvl w:val="0"/>
        <w:rPr>
          <w:rFonts w:ascii="Tahoma" w:hAnsi="Tahoma" w:cs="Tahoma"/>
          <w:sz w:val="18"/>
          <w:szCs w:val="18"/>
        </w:rPr>
      </w:pPr>
      <w:r w:rsidRPr="005C1096">
        <w:rPr>
          <w:rFonts w:ascii="Tahoma" w:hAnsi="Tahoma" w:cs="Tahoma"/>
          <w:sz w:val="18"/>
          <w:szCs w:val="18"/>
        </w:rPr>
        <w:t>при предъявлении/ исполнении следующих документов/ условий по оплате первоначального взноса/ его части (первоначальный взнос - первоначальный взнос по Договору приобретения в виде разницы между ценой Договора приобретения и Суммой заемных средств:</w:t>
      </w:r>
    </w:p>
    <w:p w:rsidR="006065B6" w:rsidRPr="005C1096" w:rsidRDefault="006065B6" w:rsidP="005C1096">
      <w:pPr>
        <w:pStyle w:val="afe"/>
        <w:numPr>
          <w:ilvl w:val="0"/>
          <w:numId w:val="1"/>
        </w:numPr>
        <w:tabs>
          <w:tab w:val="left" w:pos="0"/>
        </w:tabs>
        <w:suppressAutoHyphens/>
        <w:ind w:left="709" w:right="-2"/>
        <w:jc w:val="both"/>
        <w:rPr>
          <w:rFonts w:ascii="Tahoma" w:hAnsi="Tahoma" w:cs="Tahoma"/>
          <w:sz w:val="18"/>
          <w:szCs w:val="18"/>
        </w:rPr>
      </w:pPr>
      <w:r w:rsidRPr="005C1096">
        <w:rPr>
          <w:rFonts w:ascii="Tahoma" w:hAnsi="Tahoma" w:cs="Tahoma"/>
          <w:sz w:val="18"/>
          <w:szCs w:val="18"/>
        </w:rPr>
        <w:t>если первоначальный взнос/ его часть уже оплачен (-а) на дату заключения Договора о предоставлении денежных средств и возможность его оплаты до регистрации Договора приобретения и/или права по нему предусмотрена законодательством РФ: - предъявления Кредитору оригинала платежного документа, подтверждающего уплату Продавцу суммы первоначального взноса/ его части; и/или</w:t>
      </w:r>
    </w:p>
    <w:p w:rsidR="006065B6" w:rsidRPr="005C1096" w:rsidRDefault="006065B6" w:rsidP="005C1096">
      <w:pPr>
        <w:pStyle w:val="afe"/>
        <w:numPr>
          <w:ilvl w:val="0"/>
          <w:numId w:val="1"/>
        </w:numPr>
        <w:tabs>
          <w:tab w:val="left" w:pos="0"/>
        </w:tabs>
        <w:suppressAutoHyphens/>
        <w:ind w:left="709" w:right="-2"/>
        <w:jc w:val="both"/>
        <w:rPr>
          <w:rFonts w:ascii="Tahoma" w:hAnsi="Tahoma" w:cs="Tahoma"/>
          <w:sz w:val="18"/>
          <w:szCs w:val="18"/>
        </w:rPr>
      </w:pPr>
      <w:r w:rsidRPr="005C1096">
        <w:rPr>
          <w:rFonts w:ascii="Tahoma" w:hAnsi="Tahoma" w:cs="Tahoma"/>
          <w:sz w:val="18"/>
          <w:szCs w:val="18"/>
        </w:rPr>
        <w:t>если первоначальный взнос/ его часть не оплачен (-а) на дату заключения Договора о предоставлении денежных средств, но размещен (-а) на счетах, открытых у Кредитора: - предъявление документа, подтверждающего наличие на Счете или ином счете, открытом Заемщиком у Кредитора, собственных денежных средств</w:t>
      </w:r>
      <w:r w:rsidR="006B2933">
        <w:rPr>
          <w:rFonts w:ascii="Tahoma" w:hAnsi="Tahoma" w:cs="Tahoma"/>
          <w:sz w:val="18"/>
          <w:szCs w:val="18"/>
        </w:rPr>
        <w:t xml:space="preserve"> </w:t>
      </w:r>
      <w:r w:rsidRPr="005C1096">
        <w:rPr>
          <w:rFonts w:ascii="Tahoma" w:hAnsi="Tahoma" w:cs="Tahoma"/>
          <w:sz w:val="18"/>
          <w:szCs w:val="18"/>
        </w:rPr>
        <w:t>первоначального взноса/ его части;</w:t>
      </w:r>
    </w:p>
    <w:p w:rsidR="006065B6" w:rsidRPr="005C1096" w:rsidRDefault="006065B6" w:rsidP="005C1096">
      <w:pPr>
        <w:pStyle w:val="afe"/>
        <w:tabs>
          <w:tab w:val="left" w:pos="709"/>
        </w:tabs>
        <w:suppressAutoHyphens/>
        <w:jc w:val="both"/>
        <w:rPr>
          <w:rFonts w:ascii="Tahoma" w:hAnsi="Tahoma" w:cs="Tahoma"/>
          <w:sz w:val="18"/>
          <w:szCs w:val="18"/>
        </w:rPr>
      </w:pPr>
      <w:r w:rsidRPr="005C1096">
        <w:rPr>
          <w:rFonts w:ascii="Tahoma" w:eastAsiaTheme="minorHAnsi" w:hAnsi="Tahoma" w:cs="Tahoma"/>
          <w:sz w:val="18"/>
          <w:szCs w:val="18"/>
          <w:lang w:eastAsia="en-US"/>
        </w:rPr>
        <w:t>При этом, если Продавец</w:t>
      </w:r>
      <w:r w:rsidR="00D0041B">
        <w:rPr>
          <w:rFonts w:ascii="Tahoma" w:eastAsiaTheme="minorHAnsi" w:hAnsi="Tahoma" w:cs="Tahoma"/>
          <w:sz w:val="18"/>
          <w:szCs w:val="18"/>
          <w:lang w:eastAsia="en-US"/>
        </w:rPr>
        <w:t xml:space="preserve"> </w:t>
      </w:r>
      <w:r w:rsidR="00A74DE3" w:rsidRPr="005C1096">
        <w:rPr>
          <w:rFonts w:ascii="Tahoma" w:eastAsiaTheme="minorHAnsi" w:hAnsi="Tahoma" w:cs="Tahoma"/>
          <w:sz w:val="18"/>
          <w:szCs w:val="18"/>
          <w:lang w:eastAsia="en-US"/>
        </w:rPr>
        <w:t xml:space="preserve">является </w:t>
      </w:r>
      <w:r w:rsidR="00CF74A4" w:rsidRPr="005C1096">
        <w:rPr>
          <w:rFonts w:ascii="Tahoma" w:eastAsiaTheme="minorHAnsi" w:hAnsi="Tahoma" w:cs="Tahoma"/>
          <w:sz w:val="18"/>
          <w:szCs w:val="18"/>
          <w:lang w:eastAsia="en-US"/>
        </w:rPr>
        <w:t>юридическ</w:t>
      </w:r>
      <w:r w:rsidR="00A74DE3" w:rsidRPr="005C1096">
        <w:rPr>
          <w:rFonts w:ascii="Tahoma" w:eastAsiaTheme="minorHAnsi" w:hAnsi="Tahoma" w:cs="Tahoma"/>
          <w:sz w:val="18"/>
          <w:szCs w:val="18"/>
          <w:lang w:eastAsia="en-US"/>
        </w:rPr>
        <w:t>им</w:t>
      </w:r>
      <w:r w:rsidR="00CF74A4" w:rsidRPr="005C1096">
        <w:rPr>
          <w:rFonts w:ascii="Tahoma" w:eastAsiaTheme="minorHAnsi" w:hAnsi="Tahoma" w:cs="Tahoma"/>
          <w:sz w:val="18"/>
          <w:szCs w:val="18"/>
          <w:lang w:eastAsia="en-US"/>
        </w:rPr>
        <w:t xml:space="preserve"> лицо</w:t>
      </w:r>
      <w:r w:rsidR="00A74DE3" w:rsidRPr="005C1096">
        <w:rPr>
          <w:rFonts w:ascii="Tahoma" w:eastAsiaTheme="minorHAnsi" w:hAnsi="Tahoma" w:cs="Tahoma"/>
          <w:sz w:val="18"/>
          <w:szCs w:val="18"/>
          <w:lang w:eastAsia="en-US"/>
        </w:rPr>
        <w:t>м</w:t>
      </w:r>
      <w:r w:rsidR="00CF74A4" w:rsidRPr="005C1096">
        <w:rPr>
          <w:rFonts w:ascii="Tahoma" w:eastAsiaTheme="minorHAnsi" w:hAnsi="Tahoma" w:cs="Tahoma"/>
          <w:sz w:val="18"/>
          <w:szCs w:val="18"/>
          <w:lang w:eastAsia="en-US"/>
        </w:rPr>
        <w:t>/ индивидуальны</w:t>
      </w:r>
      <w:r w:rsidR="00A74DE3" w:rsidRPr="005C1096">
        <w:rPr>
          <w:rFonts w:ascii="Tahoma" w:eastAsiaTheme="minorHAnsi" w:hAnsi="Tahoma" w:cs="Tahoma"/>
          <w:sz w:val="18"/>
          <w:szCs w:val="18"/>
          <w:lang w:eastAsia="en-US"/>
        </w:rPr>
        <w:t>м</w:t>
      </w:r>
      <w:r w:rsidR="00CF74A4" w:rsidRPr="005C1096">
        <w:rPr>
          <w:rFonts w:ascii="Tahoma" w:eastAsiaTheme="minorHAnsi" w:hAnsi="Tahoma" w:cs="Tahoma"/>
          <w:sz w:val="18"/>
          <w:szCs w:val="18"/>
          <w:lang w:eastAsia="en-US"/>
        </w:rPr>
        <w:t xml:space="preserve"> предпринимател</w:t>
      </w:r>
      <w:r w:rsidR="00A74DE3" w:rsidRPr="005C1096">
        <w:rPr>
          <w:rFonts w:ascii="Tahoma" w:eastAsiaTheme="minorHAnsi" w:hAnsi="Tahoma" w:cs="Tahoma"/>
          <w:sz w:val="18"/>
          <w:szCs w:val="18"/>
          <w:lang w:eastAsia="en-US"/>
        </w:rPr>
        <w:t>ем</w:t>
      </w:r>
      <w:r w:rsidR="000A4BE6" w:rsidRPr="005C1096">
        <w:rPr>
          <w:rFonts w:ascii="Tahoma" w:eastAsiaTheme="minorHAnsi" w:hAnsi="Tahoma" w:cs="Tahoma"/>
          <w:sz w:val="18"/>
          <w:szCs w:val="18"/>
          <w:lang w:eastAsia="en-US"/>
        </w:rPr>
        <w:t>,</w:t>
      </w:r>
      <w:r w:rsidRPr="005C1096">
        <w:rPr>
          <w:rFonts w:ascii="Tahoma" w:eastAsiaTheme="minorHAnsi" w:hAnsi="Tahoma" w:cs="Tahoma"/>
          <w:sz w:val="18"/>
          <w:szCs w:val="18"/>
          <w:lang w:eastAsia="en-US"/>
        </w:rPr>
        <w:t xml:space="preserve"> то вышеуказанные документы должны в обязательном порядке удовлетворять условию о том, что подтверждают безналичный порядок расчетов.</w:t>
      </w:r>
    </w:p>
    <w:p w:rsidR="006065B6" w:rsidRPr="005C1096" w:rsidRDefault="006065B6" w:rsidP="00403A77">
      <w:pPr>
        <w:pStyle w:val="afe"/>
        <w:numPr>
          <w:ilvl w:val="0"/>
          <w:numId w:val="28"/>
        </w:numPr>
        <w:tabs>
          <w:tab w:val="left" w:pos="0"/>
        </w:tabs>
        <w:suppressAutoHyphens/>
        <w:ind w:left="709" w:right="-2"/>
        <w:jc w:val="both"/>
        <w:outlineLvl w:val="0"/>
        <w:rPr>
          <w:rFonts w:ascii="Tahoma" w:hAnsi="Tahoma" w:cs="Tahoma"/>
          <w:sz w:val="18"/>
          <w:szCs w:val="18"/>
        </w:rPr>
      </w:pPr>
      <w:r w:rsidRPr="005C1096">
        <w:rPr>
          <w:rFonts w:ascii="Tahoma" w:hAnsi="Tahoma" w:cs="Tahoma"/>
          <w:sz w:val="18"/>
          <w:szCs w:val="18"/>
        </w:rPr>
        <w:t>предъявления Заемщиком Кредитору оригиналов Договоров страхования, которые могут быть заключены на момент предоставления Заемных средств, и оригиналов документов, подтверждающих уплату страховых премий по ним;</w:t>
      </w:r>
    </w:p>
    <w:bookmarkEnd w:id="33"/>
    <w:bookmarkEnd w:id="34"/>
    <w:p w:rsidR="0036702C" w:rsidRPr="005C1096" w:rsidRDefault="0036702C" w:rsidP="00F67E0A">
      <w:pPr>
        <w:pStyle w:val="afe"/>
        <w:numPr>
          <w:ilvl w:val="1"/>
          <w:numId w:val="8"/>
        </w:numPr>
        <w:ind w:left="709"/>
        <w:jc w:val="both"/>
        <w:outlineLvl w:val="0"/>
        <w:rPr>
          <w:rFonts w:ascii="Tahoma" w:hAnsi="Tahoma" w:cs="Tahoma"/>
          <w:sz w:val="18"/>
          <w:szCs w:val="18"/>
        </w:rPr>
      </w:pPr>
      <w:r w:rsidRPr="005C1096">
        <w:rPr>
          <w:rFonts w:ascii="Tahoma" w:hAnsi="Tahoma" w:cs="Tahoma"/>
          <w:sz w:val="18"/>
          <w:szCs w:val="18"/>
        </w:rPr>
        <w:t>Предоставленная Кредитором согласно</w:t>
      </w:r>
      <w:r w:rsidR="00D0041B">
        <w:rPr>
          <w:rFonts w:ascii="Tahoma" w:hAnsi="Tahoma" w:cs="Tahoma"/>
          <w:sz w:val="18"/>
          <w:szCs w:val="18"/>
        </w:rPr>
        <w:t xml:space="preserve"> </w:t>
      </w:r>
      <w:r w:rsidRPr="005C1096">
        <w:rPr>
          <w:rFonts w:ascii="Tahoma" w:eastAsia="Times New Roman" w:hAnsi="Tahoma" w:cs="Tahoma"/>
          <w:sz w:val="18"/>
          <w:szCs w:val="18"/>
        </w:rPr>
        <w:t>Договора о предоставлении денежных средств</w:t>
      </w:r>
      <w:r w:rsidR="00D0041B">
        <w:rPr>
          <w:rFonts w:ascii="Tahoma" w:eastAsia="Times New Roman" w:hAnsi="Tahoma" w:cs="Tahoma"/>
          <w:sz w:val="18"/>
          <w:szCs w:val="18"/>
        </w:rPr>
        <w:t xml:space="preserve"> </w:t>
      </w:r>
      <w:r w:rsidRPr="005C1096">
        <w:rPr>
          <w:rFonts w:ascii="Tahoma" w:eastAsia="Times New Roman" w:hAnsi="Tahoma" w:cs="Tahoma"/>
          <w:sz w:val="18"/>
          <w:szCs w:val="18"/>
        </w:rPr>
        <w:t>Сумма заемных</w:t>
      </w:r>
      <w:r w:rsidRPr="005C1096">
        <w:rPr>
          <w:rFonts w:ascii="Tahoma" w:hAnsi="Tahoma" w:cs="Tahoma"/>
          <w:sz w:val="18"/>
          <w:szCs w:val="18"/>
        </w:rPr>
        <w:t xml:space="preserve"> средств используется Заемщиком согласно </w:t>
      </w:r>
      <w:r w:rsidRPr="005C1096">
        <w:rPr>
          <w:rFonts w:ascii="Tahoma" w:eastAsia="Times New Roman" w:hAnsi="Tahoma" w:cs="Tahoma"/>
          <w:sz w:val="18"/>
          <w:szCs w:val="18"/>
        </w:rPr>
        <w:t>целевому</w:t>
      </w:r>
      <w:r w:rsidRPr="005C1096">
        <w:rPr>
          <w:rFonts w:ascii="Tahoma" w:hAnsi="Tahoma" w:cs="Tahoma"/>
          <w:sz w:val="18"/>
          <w:szCs w:val="18"/>
        </w:rPr>
        <w:t xml:space="preserve"> использованию Заемных средств.</w:t>
      </w:r>
    </w:p>
    <w:p w:rsidR="006B1FA6" w:rsidRPr="006B5630" w:rsidRDefault="006B1FA6" w:rsidP="005D2F0D">
      <w:pPr>
        <w:pStyle w:val="afe"/>
        <w:numPr>
          <w:ilvl w:val="0"/>
          <w:numId w:val="1"/>
        </w:numPr>
        <w:suppressAutoHyphens/>
        <w:ind w:left="709" w:right="-2"/>
        <w:jc w:val="both"/>
        <w:outlineLvl w:val="0"/>
        <w:rPr>
          <w:rFonts w:ascii="Tahoma" w:hAnsi="Tahoma" w:cs="Tahoma"/>
          <w:sz w:val="18"/>
          <w:szCs w:val="18"/>
        </w:rPr>
      </w:pPr>
      <w:r w:rsidRPr="006B5630">
        <w:rPr>
          <w:rFonts w:ascii="Tahoma" w:hAnsi="Tahoma" w:cs="Tahoma"/>
          <w:sz w:val="18"/>
          <w:szCs w:val="18"/>
        </w:rPr>
        <w:t xml:space="preserve">Датой фактического предоставления </w:t>
      </w:r>
      <w:r w:rsidRPr="006B5630">
        <w:rPr>
          <w:rFonts w:ascii="Tahoma" w:eastAsia="Times New Roman" w:hAnsi="Tahoma" w:cs="Tahoma"/>
          <w:sz w:val="18"/>
          <w:szCs w:val="18"/>
        </w:rPr>
        <w:t>Суммы заемны</w:t>
      </w:r>
      <w:r w:rsidR="006B5630" w:rsidRPr="006B5630">
        <w:rPr>
          <w:rFonts w:ascii="Tahoma" w:eastAsia="Times New Roman" w:hAnsi="Tahoma" w:cs="Tahoma"/>
          <w:sz w:val="18"/>
          <w:szCs w:val="18"/>
        </w:rPr>
        <w:t>х средств является</w:t>
      </w:r>
      <w:r w:rsidR="006B5630">
        <w:rPr>
          <w:rFonts w:ascii="Tahoma" w:eastAsia="Times New Roman" w:hAnsi="Tahoma" w:cs="Tahoma"/>
          <w:sz w:val="18"/>
          <w:szCs w:val="18"/>
        </w:rPr>
        <w:t xml:space="preserve"> </w:t>
      </w:r>
      <w:r w:rsidR="006B5630">
        <w:rPr>
          <w:rFonts w:ascii="Tahoma" w:hAnsi="Tahoma" w:cs="Tahoma"/>
          <w:sz w:val="18"/>
          <w:szCs w:val="18"/>
        </w:rPr>
        <w:t>дата их зачисления на Счет.</w:t>
      </w:r>
    </w:p>
    <w:p w:rsidR="006B1FA6" w:rsidRPr="005C1096" w:rsidRDefault="006B1FA6" w:rsidP="005C1096">
      <w:pPr>
        <w:pStyle w:val="afe"/>
        <w:tabs>
          <w:tab w:val="left" w:pos="0"/>
        </w:tabs>
        <w:suppressAutoHyphens/>
        <w:ind w:left="709" w:right="-2"/>
        <w:jc w:val="both"/>
        <w:rPr>
          <w:rFonts w:ascii="Tahoma" w:hAnsi="Tahoma" w:cs="Tahoma"/>
          <w:sz w:val="18"/>
          <w:szCs w:val="18"/>
        </w:rPr>
      </w:pPr>
      <w:r w:rsidRPr="005C1096">
        <w:rPr>
          <w:rFonts w:ascii="Tahoma" w:eastAsia="Times New Roman" w:hAnsi="Tahoma" w:cs="Tahoma"/>
          <w:sz w:val="18"/>
          <w:szCs w:val="18"/>
        </w:rPr>
        <w:t>Стороны</w:t>
      </w:r>
      <w:r w:rsidRPr="005C1096">
        <w:rPr>
          <w:rFonts w:ascii="Tahoma" w:hAnsi="Tahoma" w:cs="Tahoma"/>
          <w:sz w:val="18"/>
          <w:szCs w:val="18"/>
        </w:rPr>
        <w:t xml:space="preserve"> договорились, что перечисление </w:t>
      </w:r>
      <w:r w:rsidRPr="005C1096">
        <w:rPr>
          <w:rFonts w:ascii="Tahoma" w:eastAsia="Times New Roman" w:hAnsi="Tahoma" w:cs="Tahoma"/>
          <w:iCs/>
          <w:sz w:val="18"/>
          <w:szCs w:val="18"/>
        </w:rPr>
        <w:t>Суммы заемных</w:t>
      </w:r>
      <w:r w:rsidRPr="005C1096">
        <w:rPr>
          <w:rFonts w:ascii="Tahoma" w:hAnsi="Tahoma" w:cs="Tahoma"/>
          <w:sz w:val="18"/>
          <w:szCs w:val="18"/>
        </w:rPr>
        <w:t xml:space="preserve"> средств на Счет будет являться надлежащим исполнением обязательств Кредитора перед Заемщиком о предоставлении </w:t>
      </w:r>
      <w:r w:rsidRPr="005C1096">
        <w:rPr>
          <w:rFonts w:ascii="Tahoma" w:eastAsia="Times New Roman" w:hAnsi="Tahoma" w:cs="Tahoma"/>
          <w:iCs/>
          <w:sz w:val="18"/>
          <w:szCs w:val="18"/>
        </w:rPr>
        <w:t>Суммы заемных</w:t>
      </w:r>
      <w:r w:rsidRPr="005C1096">
        <w:rPr>
          <w:rFonts w:ascii="Tahoma" w:hAnsi="Tahoma" w:cs="Tahoma"/>
          <w:sz w:val="18"/>
          <w:szCs w:val="18"/>
        </w:rPr>
        <w:t xml:space="preserve"> средств в рамках Договора о предоставлении денежных средств.</w:t>
      </w:r>
    </w:p>
    <w:p w:rsidR="00C6345C" w:rsidRPr="005C1096" w:rsidRDefault="00C6345C" w:rsidP="00F67E0A">
      <w:pPr>
        <w:pStyle w:val="afe"/>
        <w:numPr>
          <w:ilvl w:val="0"/>
          <w:numId w:val="8"/>
        </w:numPr>
        <w:jc w:val="both"/>
        <w:outlineLvl w:val="0"/>
        <w:rPr>
          <w:rFonts w:ascii="Tahoma" w:hAnsi="Tahoma" w:cs="Tahoma"/>
          <w:b/>
          <w:sz w:val="18"/>
          <w:szCs w:val="18"/>
        </w:rPr>
      </w:pPr>
      <w:bookmarkStart w:id="35" w:name="_Ref443287717"/>
      <w:bookmarkStart w:id="36" w:name="_Ref42597460"/>
      <w:bookmarkStart w:id="37" w:name="_Ref7082292"/>
      <w:r w:rsidRPr="005C1096">
        <w:rPr>
          <w:rFonts w:ascii="Tahoma" w:hAnsi="Tahoma" w:cs="Tahoma"/>
          <w:b/>
          <w:sz w:val="18"/>
          <w:szCs w:val="18"/>
        </w:rPr>
        <w:t xml:space="preserve">Права и обязанности </w:t>
      </w:r>
      <w:bookmarkEnd w:id="35"/>
      <w:bookmarkEnd w:id="36"/>
      <w:r w:rsidRPr="005C1096">
        <w:rPr>
          <w:rFonts w:ascii="Tahoma" w:eastAsia="Times New Roman" w:hAnsi="Tahoma" w:cs="Tahoma"/>
          <w:b/>
          <w:sz w:val="18"/>
          <w:szCs w:val="18"/>
        </w:rPr>
        <w:t>Сторон</w:t>
      </w:r>
      <w:bookmarkEnd w:id="37"/>
    </w:p>
    <w:p w:rsidR="00C6345C" w:rsidRPr="005C1096" w:rsidRDefault="00C6345C" w:rsidP="00F67E0A">
      <w:pPr>
        <w:pStyle w:val="afe"/>
        <w:numPr>
          <w:ilvl w:val="1"/>
          <w:numId w:val="8"/>
        </w:numPr>
        <w:ind w:left="709" w:hanging="709"/>
        <w:jc w:val="both"/>
        <w:outlineLvl w:val="0"/>
        <w:rPr>
          <w:rFonts w:ascii="Tahoma" w:hAnsi="Tahoma" w:cs="Tahoma"/>
          <w:b/>
          <w:sz w:val="18"/>
          <w:szCs w:val="18"/>
        </w:rPr>
      </w:pPr>
      <w:r w:rsidRPr="005C1096">
        <w:rPr>
          <w:rFonts w:ascii="Tahoma" w:hAnsi="Tahoma" w:cs="Tahoma"/>
          <w:b/>
          <w:sz w:val="18"/>
          <w:szCs w:val="18"/>
        </w:rPr>
        <w:t>Заемщик обязуется:</w:t>
      </w:r>
    </w:p>
    <w:p w:rsidR="005A2D72" w:rsidRPr="005C1096" w:rsidRDefault="005A2D72" w:rsidP="00F67E0A">
      <w:pPr>
        <w:pStyle w:val="afe"/>
        <w:numPr>
          <w:ilvl w:val="2"/>
          <w:numId w:val="8"/>
        </w:numPr>
        <w:ind w:left="709" w:hanging="709"/>
        <w:jc w:val="both"/>
        <w:outlineLvl w:val="0"/>
        <w:rPr>
          <w:rFonts w:ascii="Tahoma" w:hAnsi="Tahoma" w:cs="Tahoma"/>
          <w:sz w:val="18"/>
          <w:szCs w:val="18"/>
        </w:rPr>
      </w:pPr>
      <w:r w:rsidRPr="005C1096">
        <w:rPr>
          <w:rFonts w:ascii="Tahoma" w:hAnsi="Tahoma" w:cs="Tahoma"/>
          <w:sz w:val="18"/>
          <w:szCs w:val="18"/>
        </w:rPr>
        <w:t xml:space="preserve">Возвратить полученные в рамках </w:t>
      </w:r>
      <w:r w:rsidR="007B2A2D" w:rsidRPr="005C1096">
        <w:rPr>
          <w:rFonts w:ascii="Tahoma" w:hAnsi="Tahoma" w:cs="Tahoma"/>
          <w:sz w:val="18"/>
          <w:szCs w:val="18"/>
        </w:rPr>
        <w:t>Договора о предоставлении денежных средств</w:t>
      </w:r>
      <w:r w:rsidR="006B5630">
        <w:rPr>
          <w:rFonts w:ascii="Tahoma" w:hAnsi="Tahoma" w:cs="Tahoma"/>
          <w:sz w:val="18"/>
          <w:szCs w:val="18"/>
        </w:rPr>
        <w:t xml:space="preserve"> </w:t>
      </w:r>
      <w:r w:rsidRPr="005C1096">
        <w:rPr>
          <w:rFonts w:ascii="Tahoma" w:eastAsia="Times New Roman" w:hAnsi="Tahoma" w:cs="Tahoma"/>
          <w:sz w:val="18"/>
          <w:szCs w:val="18"/>
        </w:rPr>
        <w:t>Заемные</w:t>
      </w:r>
      <w:r w:rsidRPr="005C1096">
        <w:rPr>
          <w:rFonts w:ascii="Tahoma" w:hAnsi="Tahoma" w:cs="Tahoma"/>
          <w:sz w:val="18"/>
          <w:szCs w:val="18"/>
        </w:rPr>
        <w:t xml:space="preserve"> средства</w:t>
      </w:r>
      <w:r w:rsidRPr="005C1096">
        <w:rPr>
          <w:rFonts w:ascii="Tahoma" w:eastAsia="Times New Roman" w:hAnsi="Tahoma" w:cs="Tahoma"/>
          <w:sz w:val="18"/>
          <w:szCs w:val="18"/>
        </w:rPr>
        <w:t xml:space="preserve">, </w:t>
      </w:r>
      <w:r w:rsidRPr="005C1096">
        <w:rPr>
          <w:rFonts w:ascii="Tahoma" w:hAnsi="Tahoma" w:cs="Tahoma"/>
          <w:sz w:val="18"/>
          <w:szCs w:val="18"/>
        </w:rPr>
        <w:t>уплатить проценты, начисленные за пользование З</w:t>
      </w:r>
      <w:r w:rsidRPr="005C1096">
        <w:rPr>
          <w:rFonts w:ascii="Tahoma" w:eastAsia="Times New Roman" w:hAnsi="Tahoma" w:cs="Tahoma"/>
          <w:sz w:val="18"/>
          <w:szCs w:val="18"/>
        </w:rPr>
        <w:t>аемными</w:t>
      </w:r>
      <w:r w:rsidRPr="005C1096">
        <w:rPr>
          <w:rFonts w:ascii="Tahoma" w:hAnsi="Tahoma" w:cs="Tahoma"/>
          <w:sz w:val="18"/>
          <w:szCs w:val="18"/>
        </w:rPr>
        <w:t xml:space="preserve"> средствами, а также уплатить сумму неустойки (при наличии).</w:t>
      </w:r>
    </w:p>
    <w:p w:rsidR="005A2D72" w:rsidRPr="005C1096" w:rsidRDefault="005A2D72"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 xml:space="preserve">Осуществлять платежи в счет возврата Суммы заемных средств и </w:t>
      </w:r>
      <w:r w:rsidRPr="005C1096">
        <w:rPr>
          <w:rFonts w:ascii="Tahoma" w:hAnsi="Tahoma" w:cs="Tahoma"/>
          <w:sz w:val="18"/>
          <w:szCs w:val="18"/>
        </w:rPr>
        <w:t>уплаты</w:t>
      </w:r>
      <w:r w:rsidRPr="005C1096">
        <w:rPr>
          <w:rFonts w:ascii="Tahoma" w:eastAsia="Times New Roman" w:hAnsi="Tahoma" w:cs="Tahoma"/>
          <w:sz w:val="18"/>
          <w:szCs w:val="18"/>
        </w:rPr>
        <w:t xml:space="preserve"> процентов в порядке и сроки, предусмотренные </w:t>
      </w:r>
      <w:r w:rsidR="007B2A2D" w:rsidRPr="005C1096">
        <w:rPr>
          <w:rFonts w:ascii="Tahoma" w:eastAsia="Times New Roman" w:hAnsi="Tahoma" w:cs="Tahoma"/>
          <w:sz w:val="18"/>
          <w:szCs w:val="18"/>
        </w:rPr>
        <w:t>Договором о предоставлении денежных средств</w:t>
      </w:r>
      <w:r w:rsidRPr="005C1096">
        <w:rPr>
          <w:rFonts w:ascii="Tahoma" w:eastAsia="Times New Roman" w:hAnsi="Tahoma" w:cs="Tahoma"/>
          <w:sz w:val="18"/>
          <w:szCs w:val="18"/>
        </w:rPr>
        <w:t>.</w:t>
      </w:r>
    </w:p>
    <w:p w:rsidR="00F510E4" w:rsidRPr="005C1096" w:rsidRDefault="006B1FA6"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hAnsi="Tahoma" w:cs="Tahoma"/>
          <w:sz w:val="18"/>
          <w:szCs w:val="18"/>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F510E4" w:rsidRPr="005C1096">
        <w:rPr>
          <w:rFonts w:ascii="Tahoma" w:hAnsi="Tahoma" w:cs="Tahoma"/>
          <w:sz w:val="18"/>
          <w:szCs w:val="18"/>
        </w:rPr>
        <w:t>.</w:t>
      </w:r>
    </w:p>
    <w:p w:rsidR="005A2D72" w:rsidRPr="005C1096" w:rsidRDefault="005A2D72"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5C1096">
        <w:rPr>
          <w:rFonts w:ascii="Tahoma" w:hAnsi="Tahoma" w:cs="Tahoma"/>
          <w:sz w:val="18"/>
          <w:szCs w:val="18"/>
        </w:rPr>
        <w:t>.</w:t>
      </w:r>
    </w:p>
    <w:p w:rsidR="005A2D72" w:rsidRPr="005C1096" w:rsidRDefault="006B1FA6"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Не отчуждать Предмет ипотеки, не осуществлять его последующую ипотеку, не распоряжаться им без предварительного письменного согласия Кредитора</w:t>
      </w:r>
      <w:r w:rsidR="005A2D72" w:rsidRPr="005C1096">
        <w:rPr>
          <w:rFonts w:ascii="Tahoma" w:eastAsia="Times New Roman" w:hAnsi="Tahoma" w:cs="Tahoma"/>
          <w:sz w:val="18"/>
          <w:szCs w:val="18"/>
        </w:rPr>
        <w:t>.</w:t>
      </w:r>
    </w:p>
    <w:p w:rsidR="005A2D72" w:rsidRPr="005C1096" w:rsidRDefault="005A2D72"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В соответствии с п. 1 ст. 40, п. 3 ст. 78 102-ФЗ не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5C1096" w:rsidRDefault="005A2D72"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Принимать меры, необходимые для сохранности Предмета ипотеки, включая текущий и капитальный ремонты.</w:t>
      </w:r>
    </w:p>
    <w:p w:rsidR="005A2D72" w:rsidRPr="005C1096" w:rsidRDefault="005A2D72"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Уведомить Кредитора о возникновении угрозы утраты или повреждения Предмета ипотеки.</w:t>
      </w:r>
    </w:p>
    <w:p w:rsidR="005A2D72" w:rsidRPr="005C1096" w:rsidRDefault="006B1FA6"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По требованию Кредитора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r w:rsidR="005A2D72" w:rsidRPr="005C1096">
        <w:rPr>
          <w:rFonts w:ascii="Tahoma" w:eastAsia="Times New Roman" w:hAnsi="Tahoma" w:cs="Tahoma"/>
          <w:sz w:val="18"/>
          <w:szCs w:val="18"/>
        </w:rPr>
        <w:t>.</w:t>
      </w:r>
    </w:p>
    <w:p w:rsidR="005A2D72" w:rsidRPr="005C1096" w:rsidRDefault="005A2D72"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Уведомлять Кредитора об изменении сведений</w:t>
      </w:r>
      <w:r w:rsidR="00775632">
        <w:rPr>
          <w:rFonts w:ascii="Tahoma" w:eastAsia="Times New Roman" w:hAnsi="Tahoma" w:cs="Tahoma"/>
          <w:sz w:val="18"/>
          <w:szCs w:val="18"/>
        </w:rPr>
        <w:t xml:space="preserve"> </w:t>
      </w:r>
      <w:r w:rsidR="00EB6B03" w:rsidRPr="005C1096">
        <w:rPr>
          <w:rFonts w:ascii="Tahoma" w:hAnsi="Tahoma" w:cs="Tahoma"/>
          <w:sz w:val="18"/>
          <w:szCs w:val="18"/>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5C1096">
        <w:rPr>
          <w:rFonts w:ascii="Tahoma" w:eastAsia="Times New Roman" w:hAnsi="Tahoma" w:cs="Tahoma"/>
          <w:sz w:val="18"/>
          <w:szCs w:val="18"/>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5C1096" w:rsidRDefault="005A2D72"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rsidR="005A2D72" w:rsidRPr="005C1096" w:rsidRDefault="005A2D72"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5C1096">
        <w:rPr>
          <w:rFonts w:ascii="Tahoma" w:eastAsia="Times New Roman" w:hAnsi="Tahoma" w:cs="Tahoma"/>
          <w:sz w:val="18"/>
          <w:szCs w:val="18"/>
        </w:rPr>
        <w:t>Договору о предоставлении денежных средств</w:t>
      </w:r>
      <w:r w:rsidRPr="005C1096">
        <w:rPr>
          <w:rFonts w:ascii="Tahoma" w:eastAsia="Times New Roman" w:hAnsi="Tahoma" w:cs="Tahoma"/>
          <w:sz w:val="18"/>
          <w:szCs w:val="18"/>
        </w:rPr>
        <w:t>.</w:t>
      </w:r>
    </w:p>
    <w:p w:rsidR="006B5630" w:rsidRPr="006B5630" w:rsidRDefault="005A2D72" w:rsidP="00F67E0A">
      <w:pPr>
        <w:pStyle w:val="afe"/>
        <w:numPr>
          <w:ilvl w:val="2"/>
          <w:numId w:val="8"/>
        </w:numPr>
        <w:tabs>
          <w:tab w:val="left" w:pos="0"/>
        </w:tabs>
        <w:ind w:left="709" w:hanging="709"/>
        <w:jc w:val="both"/>
        <w:rPr>
          <w:rFonts w:ascii="Tahoma" w:hAnsi="Tahoma" w:cs="Tahoma"/>
          <w:sz w:val="18"/>
          <w:szCs w:val="18"/>
        </w:rPr>
      </w:pPr>
      <w:r w:rsidRPr="006B5630">
        <w:rPr>
          <w:rFonts w:ascii="Tahoma" w:eastAsia="Times New Roman" w:hAnsi="Tahoma" w:cs="Tahoma"/>
          <w:sz w:val="18"/>
          <w:szCs w:val="18"/>
        </w:rPr>
        <w:t xml:space="preserve">Исполнять предусмотренные </w:t>
      </w:r>
      <w:r w:rsidR="007B2A2D" w:rsidRPr="006B5630">
        <w:rPr>
          <w:rFonts w:ascii="Tahoma" w:eastAsia="Times New Roman" w:hAnsi="Tahoma" w:cs="Tahoma"/>
          <w:sz w:val="18"/>
          <w:szCs w:val="18"/>
        </w:rPr>
        <w:t>Договором о предоставлении денежных средств</w:t>
      </w:r>
      <w:r w:rsidRPr="006B5630">
        <w:rPr>
          <w:rFonts w:ascii="Tahoma" w:eastAsia="Times New Roman" w:hAnsi="Tahoma" w:cs="Tahoma"/>
          <w:sz w:val="18"/>
          <w:szCs w:val="18"/>
        </w:rPr>
        <w:t xml:space="preserve"> обязательства в соответствии с условиями </w:t>
      </w:r>
      <w:r w:rsidR="007B2A2D" w:rsidRPr="006B5630">
        <w:rPr>
          <w:rFonts w:ascii="Tahoma" w:eastAsia="Times New Roman" w:hAnsi="Tahoma" w:cs="Tahoma"/>
          <w:sz w:val="18"/>
          <w:szCs w:val="18"/>
        </w:rPr>
        <w:t>Договора о предоставлении денежных средств</w:t>
      </w:r>
      <w:r w:rsidR="006B5630">
        <w:rPr>
          <w:rFonts w:ascii="Tahoma" w:eastAsia="Times New Roman" w:hAnsi="Tahoma" w:cs="Tahoma"/>
          <w:sz w:val="18"/>
          <w:szCs w:val="18"/>
        </w:rPr>
        <w:t>.</w:t>
      </w:r>
    </w:p>
    <w:p w:rsidR="005A2D72" w:rsidRPr="006B5630" w:rsidRDefault="005A2D72" w:rsidP="00F67E0A">
      <w:pPr>
        <w:pStyle w:val="afe"/>
        <w:numPr>
          <w:ilvl w:val="2"/>
          <w:numId w:val="8"/>
        </w:numPr>
        <w:tabs>
          <w:tab w:val="left" w:pos="0"/>
        </w:tabs>
        <w:ind w:left="709" w:hanging="709"/>
        <w:jc w:val="both"/>
        <w:rPr>
          <w:rFonts w:ascii="Tahoma" w:hAnsi="Tahoma" w:cs="Tahoma"/>
          <w:sz w:val="18"/>
          <w:szCs w:val="18"/>
        </w:rPr>
      </w:pPr>
      <w:r w:rsidRPr="006B5630">
        <w:rPr>
          <w:rFonts w:ascii="Tahoma" w:eastAsia="Times New Roman" w:hAnsi="Tahoma" w:cs="Tahoma"/>
          <w:sz w:val="18"/>
          <w:szCs w:val="18"/>
        </w:rPr>
        <w:t>Предоставлять по требованию Кредитора документы</w:t>
      </w:r>
      <w:r w:rsidRPr="006B5630">
        <w:rPr>
          <w:rFonts w:ascii="Tahoma" w:hAnsi="Tahoma" w:cs="Tahoma"/>
          <w:sz w:val="18"/>
          <w:szCs w:val="18"/>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5A2D72" w:rsidRPr="005C1096" w:rsidRDefault="005A2D72" w:rsidP="00F67E0A">
      <w:pPr>
        <w:pStyle w:val="afe"/>
        <w:numPr>
          <w:ilvl w:val="2"/>
          <w:numId w:val="8"/>
        </w:numPr>
        <w:tabs>
          <w:tab w:val="left" w:pos="0"/>
        </w:tabs>
        <w:ind w:left="709" w:hanging="709"/>
        <w:jc w:val="both"/>
        <w:rPr>
          <w:rFonts w:ascii="Tahoma" w:hAnsi="Tahoma" w:cs="Tahoma"/>
          <w:sz w:val="18"/>
          <w:szCs w:val="18"/>
        </w:rPr>
      </w:pPr>
      <w:r w:rsidRPr="005C1096">
        <w:rPr>
          <w:rFonts w:ascii="Tahoma" w:hAnsi="Tahoma" w:cs="Tahoma"/>
          <w:sz w:val="18"/>
          <w:szCs w:val="18"/>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5C1096">
        <w:rPr>
          <w:rFonts w:ascii="Tahoma" w:hAnsi="Tahoma" w:cs="Tahoma"/>
          <w:sz w:val="18"/>
          <w:szCs w:val="18"/>
        </w:rPr>
        <w:t>Кредитора</w:t>
      </w:r>
      <w:r w:rsidRPr="005C1096">
        <w:rPr>
          <w:rFonts w:ascii="Tahoma" w:hAnsi="Tahoma" w:cs="Tahoma"/>
          <w:sz w:val="18"/>
          <w:szCs w:val="18"/>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органом регистрации прав </w:t>
      </w:r>
      <w:r w:rsidR="00294AE7" w:rsidRPr="005C1096">
        <w:rPr>
          <w:rFonts w:ascii="Tahoma" w:hAnsi="Tahoma" w:cs="Tahoma"/>
          <w:sz w:val="18"/>
          <w:szCs w:val="18"/>
        </w:rPr>
        <w:t>Кредитора</w:t>
      </w:r>
      <w:r w:rsidRPr="005C1096">
        <w:rPr>
          <w:rFonts w:ascii="Tahoma" w:hAnsi="Tahoma" w:cs="Tahoma"/>
          <w:sz w:val="18"/>
          <w:szCs w:val="18"/>
        </w:rPr>
        <w:t xml:space="preserve"> дубликата Закладной и/или новой Закладной.</w:t>
      </w:r>
    </w:p>
    <w:p w:rsidR="005A2D72" w:rsidRPr="005C1096" w:rsidRDefault="005A2D72" w:rsidP="00F67E0A">
      <w:pPr>
        <w:pStyle w:val="afe"/>
        <w:numPr>
          <w:ilvl w:val="2"/>
          <w:numId w:val="8"/>
        </w:numPr>
        <w:tabs>
          <w:tab w:val="left" w:pos="0"/>
        </w:tabs>
        <w:ind w:left="709" w:hanging="709"/>
        <w:jc w:val="both"/>
        <w:rPr>
          <w:rFonts w:ascii="Tahoma" w:hAnsi="Tahoma" w:cs="Tahoma"/>
          <w:sz w:val="18"/>
          <w:szCs w:val="18"/>
        </w:rPr>
      </w:pPr>
      <w:r w:rsidRPr="005C1096">
        <w:rPr>
          <w:rFonts w:ascii="Tahoma" w:hAnsi="Tahoma" w:cs="Tahoma"/>
          <w:sz w:val="18"/>
          <w:szCs w:val="18"/>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органе регистрации прав и совершить все необходимые действия в отношении Закладной, в том числе для ее выдачи </w:t>
      </w:r>
      <w:r w:rsidRPr="005C1096">
        <w:rPr>
          <w:rFonts w:ascii="Tahoma" w:hAnsi="Tahoma" w:cs="Tahoma"/>
          <w:iCs/>
          <w:sz w:val="18"/>
          <w:szCs w:val="18"/>
        </w:rPr>
        <w:t>Кредитору</w:t>
      </w:r>
      <w:r w:rsidRPr="005C1096">
        <w:rPr>
          <w:rFonts w:ascii="Tahoma" w:hAnsi="Tahoma" w:cs="Tahoma"/>
          <w:sz w:val="18"/>
          <w:szCs w:val="18"/>
        </w:rPr>
        <w:t xml:space="preserve"> органом регистрации прав. В срок не позднее </w:t>
      </w:r>
      <w:r w:rsidR="00D533BA" w:rsidRPr="005C1096">
        <w:rPr>
          <w:rFonts w:ascii="Tahoma" w:hAnsi="Tahoma" w:cs="Tahoma"/>
          <w:sz w:val="18"/>
          <w:szCs w:val="18"/>
        </w:rPr>
        <w:t xml:space="preserve">3 (трех) календарных дней </w:t>
      </w:r>
      <w:r w:rsidRPr="005C1096">
        <w:rPr>
          <w:rFonts w:ascii="Tahoma" w:hAnsi="Tahoma" w:cs="Tahoma"/>
          <w:sz w:val="18"/>
          <w:szCs w:val="18"/>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5C1096" w:rsidRDefault="005A2D72" w:rsidP="005C1096">
      <w:pPr>
        <w:tabs>
          <w:tab w:val="left" w:pos="709"/>
          <w:tab w:val="left" w:pos="1134"/>
        </w:tabs>
        <w:spacing w:after="0" w:line="240" w:lineRule="auto"/>
        <w:ind w:left="709"/>
        <w:jc w:val="both"/>
        <w:rPr>
          <w:rFonts w:ascii="Tahoma" w:hAnsi="Tahoma" w:cs="Tahoma"/>
          <w:sz w:val="18"/>
          <w:szCs w:val="18"/>
        </w:rPr>
      </w:pPr>
      <w:r w:rsidRPr="005C1096">
        <w:rPr>
          <w:rFonts w:ascii="Tahoma" w:hAnsi="Tahoma" w:cs="Tahoma"/>
          <w:sz w:val="18"/>
          <w:szCs w:val="18"/>
        </w:rPr>
        <w:t>В случае отсутствия на Договоре приобретения подтверждения произведенной государственной регистрации залога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5C1096">
        <w:rPr>
          <w:rFonts w:ascii="Tahoma" w:hAnsi="Tahoma" w:cs="Tahoma"/>
          <w:sz w:val="18"/>
          <w:szCs w:val="18"/>
        </w:rPr>
        <w:t>ой регистрации, не позднее 45 (с</w:t>
      </w:r>
      <w:r w:rsidRPr="005C1096">
        <w:rPr>
          <w:rFonts w:ascii="Tahoma" w:hAnsi="Tahoma" w:cs="Tahoma"/>
          <w:sz w:val="18"/>
          <w:szCs w:val="18"/>
        </w:rPr>
        <w:t>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орган регистрации прав, не позднее 15 (</w:t>
      </w:r>
      <w:r w:rsidR="00D533BA" w:rsidRPr="005C1096">
        <w:rPr>
          <w:rFonts w:ascii="Tahoma" w:hAnsi="Tahoma" w:cs="Tahoma"/>
          <w:sz w:val="18"/>
          <w:szCs w:val="18"/>
        </w:rPr>
        <w:t>п</w:t>
      </w:r>
      <w:r w:rsidRPr="005C1096">
        <w:rPr>
          <w:rFonts w:ascii="Tahoma" w:hAnsi="Tahoma" w:cs="Tahoma"/>
          <w:sz w:val="18"/>
          <w:szCs w:val="18"/>
        </w:rPr>
        <w:t>ятнадцати) календарных дней с даты подписания договора залога прав требования. В срок, не превышающий 3 (</w:t>
      </w:r>
      <w:r w:rsidR="00D533BA" w:rsidRPr="005C1096">
        <w:rPr>
          <w:rFonts w:ascii="Tahoma" w:hAnsi="Tahoma" w:cs="Tahoma"/>
          <w:sz w:val="18"/>
          <w:szCs w:val="18"/>
        </w:rPr>
        <w:t>т</w:t>
      </w:r>
      <w:r w:rsidRPr="005C1096">
        <w:rPr>
          <w:rFonts w:ascii="Tahoma" w:hAnsi="Tahoma" w:cs="Tahoma"/>
          <w:sz w:val="18"/>
          <w:szCs w:val="18"/>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5C1096" w:rsidRDefault="005A2D72" w:rsidP="00F67E0A">
      <w:pPr>
        <w:pStyle w:val="afe"/>
        <w:numPr>
          <w:ilvl w:val="2"/>
          <w:numId w:val="8"/>
        </w:numPr>
        <w:tabs>
          <w:tab w:val="left" w:pos="0"/>
        </w:tabs>
        <w:ind w:left="709" w:hanging="709"/>
        <w:jc w:val="both"/>
        <w:rPr>
          <w:rFonts w:ascii="Tahoma" w:hAnsi="Tahoma" w:cs="Tahoma"/>
          <w:sz w:val="18"/>
          <w:szCs w:val="18"/>
        </w:rPr>
      </w:pPr>
      <w:r w:rsidRPr="005C1096">
        <w:rPr>
          <w:rFonts w:ascii="Tahoma" w:hAnsi="Tahoma" w:cs="Tahoma"/>
          <w:sz w:val="18"/>
          <w:szCs w:val="18"/>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5C1096" w:rsidRDefault="005A2D72" w:rsidP="00F67E0A">
      <w:pPr>
        <w:pStyle w:val="afe"/>
        <w:numPr>
          <w:ilvl w:val="2"/>
          <w:numId w:val="8"/>
        </w:numPr>
        <w:tabs>
          <w:tab w:val="left" w:pos="0"/>
        </w:tabs>
        <w:ind w:left="709" w:hanging="709"/>
        <w:jc w:val="both"/>
        <w:rPr>
          <w:rFonts w:ascii="Tahoma" w:hAnsi="Tahoma" w:cs="Tahoma"/>
          <w:sz w:val="18"/>
          <w:szCs w:val="18"/>
        </w:rPr>
      </w:pPr>
      <w:r w:rsidRPr="005C1096">
        <w:rPr>
          <w:rFonts w:ascii="Tahoma" w:hAnsi="Tahoma" w:cs="Tahoma"/>
          <w:sz w:val="18"/>
          <w:szCs w:val="18"/>
        </w:rPr>
        <w:t xml:space="preserve">При наличии оснований для досрочного возврата задолженности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предусмотренных законодательством Российской Федерации и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 xml:space="preserve">, досрочно возвратить задолженность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в срок, установленный в Требовании Кредитора. </w:t>
      </w:r>
    </w:p>
    <w:p w:rsidR="005A2D72" w:rsidRPr="005C1096" w:rsidRDefault="005A2D72" w:rsidP="00F67E0A">
      <w:pPr>
        <w:pStyle w:val="afe"/>
        <w:numPr>
          <w:ilvl w:val="2"/>
          <w:numId w:val="8"/>
        </w:numPr>
        <w:tabs>
          <w:tab w:val="left" w:pos="0"/>
        </w:tabs>
        <w:ind w:left="709" w:hanging="709"/>
        <w:jc w:val="both"/>
        <w:rPr>
          <w:rFonts w:ascii="Tahoma" w:hAnsi="Tahoma" w:cs="Tahoma"/>
          <w:sz w:val="18"/>
          <w:szCs w:val="18"/>
        </w:rPr>
      </w:pPr>
      <w:r w:rsidRPr="005C1096">
        <w:rPr>
          <w:rFonts w:ascii="Tahoma" w:hAnsi="Tahoma" w:cs="Tahoma"/>
          <w:sz w:val="18"/>
          <w:szCs w:val="18"/>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5C1096" w:rsidRDefault="005A2D72" w:rsidP="00403A77">
      <w:pPr>
        <w:pStyle w:val="afe"/>
        <w:numPr>
          <w:ilvl w:val="0"/>
          <w:numId w:val="15"/>
        </w:numPr>
        <w:tabs>
          <w:tab w:val="left" w:pos="0"/>
        </w:tabs>
        <w:ind w:left="709" w:hanging="426"/>
        <w:jc w:val="both"/>
        <w:rPr>
          <w:rFonts w:ascii="Tahoma" w:hAnsi="Tahoma" w:cs="Tahoma"/>
          <w:sz w:val="18"/>
          <w:szCs w:val="18"/>
        </w:rPr>
      </w:pPr>
      <w:r w:rsidRPr="005C1096">
        <w:rPr>
          <w:rFonts w:ascii="Tahoma" w:hAnsi="Tahoma" w:cs="Tahoma"/>
          <w:sz w:val="18"/>
          <w:szCs w:val="18"/>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w:t>
      </w:r>
    </w:p>
    <w:p w:rsidR="005A2D72" w:rsidRPr="005C1096" w:rsidRDefault="005A2D72" w:rsidP="00403A77">
      <w:pPr>
        <w:pStyle w:val="afe"/>
        <w:numPr>
          <w:ilvl w:val="0"/>
          <w:numId w:val="16"/>
        </w:numPr>
        <w:tabs>
          <w:tab w:val="left" w:pos="0"/>
        </w:tabs>
        <w:ind w:left="709" w:hanging="426"/>
        <w:jc w:val="both"/>
        <w:rPr>
          <w:rFonts w:ascii="Tahoma" w:hAnsi="Tahoma" w:cs="Tahoma"/>
          <w:sz w:val="18"/>
          <w:szCs w:val="18"/>
        </w:rPr>
      </w:pPr>
      <w:r w:rsidRPr="005C1096">
        <w:rPr>
          <w:rFonts w:ascii="Tahoma" w:hAnsi="Tahoma" w:cs="Tahoma"/>
          <w:sz w:val="18"/>
          <w:szCs w:val="18"/>
        </w:rPr>
        <w:t xml:space="preserve">все денежные средства, полученные от Продавца,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5C1096">
        <w:rPr>
          <w:rFonts w:ascii="Tahoma" w:hAnsi="Tahoma" w:cs="Tahoma"/>
          <w:iCs/>
          <w:sz w:val="18"/>
          <w:szCs w:val="18"/>
        </w:rPr>
        <w:t>в государственной регистрации</w:t>
      </w:r>
      <w:r w:rsidRPr="005C1096">
        <w:rPr>
          <w:rFonts w:ascii="Tahoma" w:hAnsi="Tahoma" w:cs="Tahoma"/>
          <w:sz w:val="18"/>
          <w:szCs w:val="18"/>
        </w:rPr>
        <w:t xml:space="preserve"> Договора приобретения (если его регистрация предусмотрена законодательством РФ) в порядке ст. 313 ГК РФ;</w:t>
      </w:r>
    </w:p>
    <w:p w:rsidR="005A2D72" w:rsidRPr="005C1096" w:rsidRDefault="005A2D72" w:rsidP="00403A77">
      <w:pPr>
        <w:pStyle w:val="afe"/>
        <w:numPr>
          <w:ilvl w:val="0"/>
          <w:numId w:val="16"/>
        </w:numPr>
        <w:tabs>
          <w:tab w:val="left" w:pos="0"/>
        </w:tabs>
        <w:ind w:left="709" w:hanging="426"/>
        <w:jc w:val="both"/>
        <w:rPr>
          <w:rFonts w:ascii="Tahoma" w:hAnsi="Tahoma" w:cs="Tahoma"/>
          <w:sz w:val="18"/>
          <w:szCs w:val="18"/>
        </w:rPr>
      </w:pPr>
      <w:r w:rsidRPr="005C1096">
        <w:rPr>
          <w:rFonts w:ascii="Tahoma" w:hAnsi="Tahoma" w:cs="Tahoma"/>
          <w:sz w:val="18"/>
          <w:szCs w:val="18"/>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в порядке ст. 313 ГК РФ на основании расчетного документа с указанием в назначении платежа, что осуществляется погашение долга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за Заемщика в счет оплаты цены по договору об отчуждении Предмета ипотеки;</w:t>
      </w:r>
    </w:p>
    <w:p w:rsidR="005A2D72" w:rsidRPr="005C1096" w:rsidRDefault="005A2D72" w:rsidP="00403A77">
      <w:pPr>
        <w:pStyle w:val="afe"/>
        <w:numPr>
          <w:ilvl w:val="0"/>
          <w:numId w:val="15"/>
        </w:numPr>
        <w:tabs>
          <w:tab w:val="left" w:pos="0"/>
        </w:tabs>
        <w:ind w:left="709" w:hanging="426"/>
        <w:jc w:val="both"/>
        <w:rPr>
          <w:rFonts w:ascii="Tahoma" w:hAnsi="Tahoma" w:cs="Tahoma"/>
          <w:sz w:val="18"/>
          <w:szCs w:val="18"/>
        </w:rPr>
      </w:pPr>
      <w:r w:rsidRPr="005C1096">
        <w:rPr>
          <w:rFonts w:ascii="Tahoma" w:hAnsi="Tahoma" w:cs="Tahoma"/>
          <w:sz w:val="18"/>
          <w:szCs w:val="18"/>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в сумме, необходимой для такого погашения задолженности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w:t>
      </w:r>
    </w:p>
    <w:p w:rsidR="0075521A" w:rsidRPr="005C1096" w:rsidRDefault="0075521A" w:rsidP="00F67E0A">
      <w:pPr>
        <w:pStyle w:val="afe"/>
        <w:numPr>
          <w:ilvl w:val="2"/>
          <w:numId w:val="8"/>
        </w:numPr>
        <w:ind w:left="709" w:hanging="709"/>
        <w:jc w:val="both"/>
        <w:rPr>
          <w:rFonts w:ascii="Tahoma" w:eastAsiaTheme="minorHAnsi" w:hAnsi="Tahoma" w:cs="Tahoma"/>
          <w:sz w:val="18"/>
          <w:szCs w:val="18"/>
          <w:lang w:eastAsia="en-US"/>
        </w:rPr>
      </w:pPr>
      <w:r w:rsidRPr="005C1096">
        <w:rPr>
          <w:rFonts w:ascii="Tahoma" w:eastAsiaTheme="minorHAnsi" w:hAnsi="Tahoma" w:cs="Tahoma"/>
          <w:sz w:val="18"/>
          <w:szCs w:val="18"/>
          <w:lang w:eastAsia="en-US"/>
        </w:rPr>
        <w:t xml:space="preserve">В </w:t>
      </w:r>
      <w:r w:rsidRPr="005C1096">
        <w:rPr>
          <w:rFonts w:ascii="Tahoma" w:hAnsi="Tahoma" w:cs="Tahoma"/>
          <w:sz w:val="18"/>
          <w:szCs w:val="18"/>
        </w:rPr>
        <w:t>целях</w:t>
      </w:r>
      <w:r w:rsidR="008B3AD8">
        <w:rPr>
          <w:rFonts w:ascii="Tahoma" w:hAnsi="Tahoma" w:cs="Tahoma"/>
          <w:sz w:val="18"/>
          <w:szCs w:val="18"/>
        </w:rPr>
        <w:t xml:space="preserve"> </w:t>
      </w:r>
      <w:r w:rsidRPr="005C1096">
        <w:rPr>
          <w:rFonts w:ascii="Tahoma" w:hAnsi="Tahoma" w:cs="Tahoma"/>
          <w:sz w:val="18"/>
          <w:szCs w:val="18"/>
        </w:rPr>
        <w:t>надлежащего</w:t>
      </w:r>
      <w:r w:rsidRPr="005C1096">
        <w:rPr>
          <w:rFonts w:ascii="Tahoma" w:eastAsiaTheme="minorHAnsi" w:hAnsi="Tahoma" w:cs="Tahoma"/>
          <w:sz w:val="18"/>
          <w:szCs w:val="18"/>
          <w:lang w:eastAsia="en-US"/>
        </w:rPr>
        <w:t xml:space="preserve"> исполнения обязательств по страхованию:</w:t>
      </w:r>
    </w:p>
    <w:p w:rsidR="0075521A" w:rsidRPr="005C1096" w:rsidRDefault="0075521A" w:rsidP="00403A77">
      <w:pPr>
        <w:pStyle w:val="afe"/>
        <w:numPr>
          <w:ilvl w:val="4"/>
          <w:numId w:val="13"/>
        </w:numPr>
        <w:tabs>
          <w:tab w:val="left" w:pos="993"/>
          <w:tab w:val="left" w:pos="1560"/>
        </w:tabs>
        <w:ind w:left="709" w:hanging="425"/>
        <w:jc w:val="both"/>
        <w:rPr>
          <w:rFonts w:ascii="Tahoma" w:eastAsiaTheme="minorHAnsi" w:hAnsi="Tahoma" w:cs="Tahoma"/>
          <w:sz w:val="18"/>
          <w:szCs w:val="18"/>
          <w:lang w:eastAsia="en-US"/>
        </w:rPr>
      </w:pPr>
      <w:r w:rsidRPr="005C1096">
        <w:rPr>
          <w:rFonts w:ascii="Tahoma" w:eastAsiaTheme="minorHAnsi" w:hAnsi="Tahoma" w:cs="Tahoma"/>
          <w:sz w:val="18"/>
          <w:szCs w:val="18"/>
          <w:lang w:eastAsia="en-US"/>
        </w:rPr>
        <w:t>представить Кредитору в течение 2 (двух) рабочих дней, считая с даты заключения Д</w:t>
      </w:r>
      <w:r w:rsidRPr="005C1096">
        <w:rPr>
          <w:rFonts w:ascii="Tahoma" w:eastAsia="Times New Roman" w:hAnsi="Tahoma" w:cs="Tahoma"/>
          <w:sz w:val="18"/>
          <w:szCs w:val="18"/>
        </w:rPr>
        <w:t>оговора (-ов)</w:t>
      </w:r>
      <w:r w:rsidRPr="005C1096">
        <w:rPr>
          <w:rFonts w:ascii="Tahoma" w:eastAsiaTheme="minorHAnsi" w:hAnsi="Tahoma" w:cs="Tahoma"/>
          <w:sz w:val="18"/>
          <w:szCs w:val="18"/>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5C1096">
        <w:rPr>
          <w:rFonts w:ascii="Tahoma" w:hAnsi="Tahoma" w:cs="Tahoma"/>
          <w:sz w:val="18"/>
          <w:szCs w:val="18"/>
        </w:rPr>
        <w:t>Договора страхования и уплата страховых премий по нему является условием предоставления Кредитором Заемных средств</w:t>
      </w:r>
      <w:r w:rsidRPr="005C1096">
        <w:rPr>
          <w:rFonts w:ascii="Tahoma" w:eastAsiaTheme="minorHAnsi" w:hAnsi="Tahoma" w:cs="Tahoma"/>
          <w:sz w:val="18"/>
          <w:szCs w:val="18"/>
          <w:lang w:eastAsia="en-US"/>
        </w:rPr>
        <w:t>;</w:t>
      </w:r>
    </w:p>
    <w:p w:rsidR="0075521A" w:rsidRPr="005C1096" w:rsidRDefault="0075521A" w:rsidP="00403A77">
      <w:pPr>
        <w:pStyle w:val="afe"/>
        <w:numPr>
          <w:ilvl w:val="4"/>
          <w:numId w:val="13"/>
        </w:numPr>
        <w:tabs>
          <w:tab w:val="left" w:pos="993"/>
          <w:tab w:val="left" w:pos="1560"/>
        </w:tabs>
        <w:ind w:left="709" w:hanging="425"/>
        <w:jc w:val="both"/>
        <w:rPr>
          <w:rFonts w:ascii="Tahoma" w:eastAsiaTheme="minorHAnsi" w:hAnsi="Tahoma" w:cs="Tahoma"/>
          <w:sz w:val="18"/>
          <w:szCs w:val="18"/>
          <w:lang w:eastAsia="en-US"/>
        </w:rPr>
      </w:pPr>
      <w:r w:rsidRPr="005C1096">
        <w:rPr>
          <w:rFonts w:ascii="Tahoma" w:eastAsiaTheme="minorHAnsi" w:hAnsi="Tahoma" w:cs="Tahoma"/>
          <w:sz w:val="18"/>
          <w:szCs w:val="18"/>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5C1096">
        <w:rPr>
          <w:rFonts w:ascii="Tahoma" w:eastAsiaTheme="minorHAnsi" w:hAnsi="Tahoma" w:cs="Tahoma"/>
          <w:sz w:val="18"/>
          <w:szCs w:val="18"/>
          <w:lang w:eastAsia="en-US"/>
        </w:rPr>
        <w:t>Договора о предоставлении денежных средств</w:t>
      </w:r>
      <w:r w:rsidRPr="005C1096">
        <w:rPr>
          <w:rFonts w:ascii="Tahoma" w:eastAsiaTheme="minorHAnsi" w:hAnsi="Tahoma" w:cs="Tahoma"/>
          <w:sz w:val="18"/>
          <w:szCs w:val="18"/>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5C1096">
        <w:rPr>
          <w:rFonts w:ascii="Tahoma" w:hAnsi="Tahoma" w:cs="Tahoma"/>
          <w:sz w:val="18"/>
          <w:szCs w:val="18"/>
        </w:rPr>
        <w:t>Договора страхования и уплата страховых премий по нему является условием предоставления Кредитором Заемных средств</w:t>
      </w:r>
      <w:r w:rsidRPr="005C1096">
        <w:rPr>
          <w:rFonts w:ascii="Tahoma" w:eastAsiaTheme="minorHAnsi" w:hAnsi="Tahoma" w:cs="Tahoma"/>
          <w:sz w:val="18"/>
          <w:szCs w:val="18"/>
          <w:lang w:eastAsia="en-US"/>
        </w:rPr>
        <w:t>.</w:t>
      </w:r>
    </w:p>
    <w:p w:rsidR="0075521A" w:rsidRDefault="0075521A" w:rsidP="005C1096">
      <w:pPr>
        <w:pStyle w:val="afe"/>
        <w:ind w:left="709"/>
        <w:jc w:val="both"/>
        <w:rPr>
          <w:rFonts w:ascii="Tahoma" w:eastAsiaTheme="minorHAnsi" w:hAnsi="Tahoma" w:cs="Tahoma"/>
          <w:sz w:val="18"/>
          <w:szCs w:val="18"/>
          <w:lang w:eastAsia="en-US"/>
        </w:rPr>
      </w:pPr>
      <w:r w:rsidRPr="006933C6">
        <w:rPr>
          <w:rFonts w:ascii="Tahoma" w:eastAsia="Times New Roman" w:hAnsi="Tahoma" w:cs="Tahoma"/>
          <w:sz w:val="18"/>
          <w:szCs w:val="18"/>
        </w:rPr>
        <w:t>Страховая</w:t>
      </w:r>
      <w:r w:rsidR="008B3AD8" w:rsidRPr="006933C6">
        <w:rPr>
          <w:rFonts w:ascii="Tahoma" w:eastAsia="Times New Roman" w:hAnsi="Tahoma" w:cs="Tahoma"/>
          <w:sz w:val="18"/>
          <w:szCs w:val="18"/>
        </w:rPr>
        <w:t xml:space="preserve"> </w:t>
      </w:r>
      <w:r w:rsidRPr="006933C6">
        <w:rPr>
          <w:rFonts w:ascii="Tahoma" w:hAnsi="Tahoma" w:cs="Tahoma"/>
          <w:sz w:val="18"/>
          <w:szCs w:val="18"/>
        </w:rPr>
        <w:t>сумма</w:t>
      </w:r>
      <w:r w:rsidRPr="006933C6">
        <w:rPr>
          <w:rFonts w:ascii="Tahoma" w:eastAsiaTheme="minorHAnsi" w:hAnsi="Tahoma" w:cs="Tahoma"/>
          <w:sz w:val="18"/>
          <w:szCs w:val="18"/>
          <w:lang w:eastAsia="en-US"/>
        </w:rPr>
        <w:t xml:space="preserve"> по условиям </w:t>
      </w:r>
      <w:r w:rsidRPr="006933C6">
        <w:rPr>
          <w:rFonts w:ascii="Tahoma" w:eastAsia="Times New Roman" w:hAnsi="Tahoma" w:cs="Tahoma"/>
          <w:sz w:val="18"/>
          <w:szCs w:val="18"/>
        </w:rPr>
        <w:t xml:space="preserve">заключаемого (-ых) Договора (-ов) </w:t>
      </w:r>
      <w:r w:rsidRPr="006933C6">
        <w:rPr>
          <w:rFonts w:ascii="Tahoma" w:eastAsiaTheme="minorHAnsi" w:hAnsi="Tahoma" w:cs="Tahoma"/>
          <w:sz w:val="18"/>
          <w:szCs w:val="18"/>
          <w:lang w:eastAsia="en-US"/>
        </w:rPr>
        <w:t xml:space="preserve">страхования в </w:t>
      </w:r>
      <w:r w:rsidRPr="006933C6">
        <w:rPr>
          <w:rFonts w:ascii="Tahoma" w:hAnsi="Tahoma" w:cs="Tahoma"/>
          <w:sz w:val="18"/>
          <w:szCs w:val="18"/>
        </w:rPr>
        <w:t>каждую</w:t>
      </w:r>
      <w:r w:rsidRPr="006933C6">
        <w:rPr>
          <w:rFonts w:ascii="Tahoma" w:eastAsiaTheme="minorHAnsi" w:hAnsi="Tahoma" w:cs="Tahoma"/>
          <w:sz w:val="18"/>
          <w:szCs w:val="18"/>
          <w:lang w:eastAsia="en-US"/>
        </w:rPr>
        <w:t xml:space="preserve"> конкретную дату уплаты страховой премии должна быть не меньше Остатка </w:t>
      </w:r>
      <w:r w:rsidRPr="006933C6">
        <w:rPr>
          <w:rFonts w:ascii="Tahoma" w:eastAsia="Times New Roman" w:hAnsi="Tahoma" w:cs="Tahoma"/>
          <w:sz w:val="18"/>
          <w:szCs w:val="18"/>
        </w:rPr>
        <w:t>основного долга</w:t>
      </w:r>
      <w:r w:rsidRPr="006933C6">
        <w:rPr>
          <w:rFonts w:ascii="Tahoma" w:eastAsiaTheme="minorHAnsi" w:hAnsi="Tahoma" w:cs="Tahoma"/>
          <w:sz w:val="18"/>
          <w:szCs w:val="18"/>
          <w:lang w:eastAsia="en-US"/>
        </w:rPr>
        <w:t xml:space="preserve">,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w:t>
      </w:r>
      <w:r w:rsidRPr="006933C6">
        <w:rPr>
          <w:rFonts w:ascii="Tahoma" w:hAnsi="Tahoma" w:cs="Tahoma"/>
          <w:sz w:val="18"/>
          <w:szCs w:val="18"/>
        </w:rPr>
        <w:t>и</w:t>
      </w:r>
      <w:r w:rsidRPr="006933C6">
        <w:rPr>
          <w:rFonts w:ascii="Tahoma" w:eastAsiaTheme="minorHAnsi" w:hAnsi="Tahoma" w:cs="Tahoma"/>
          <w:sz w:val="18"/>
          <w:szCs w:val="18"/>
          <w:lang w:eastAsia="en-US"/>
        </w:rPr>
        <w:t xml:space="preserve">мущественного страхования не может превышать действительной стоимости Предмета ипотеки, застрахованного в соответствии с указанным Договором </w:t>
      </w:r>
      <w:r w:rsidRPr="006933C6">
        <w:rPr>
          <w:rFonts w:ascii="Tahoma" w:hAnsi="Tahoma" w:cs="Tahoma"/>
          <w:sz w:val="18"/>
          <w:szCs w:val="18"/>
        </w:rPr>
        <w:t>и</w:t>
      </w:r>
      <w:r w:rsidRPr="006933C6">
        <w:rPr>
          <w:rFonts w:ascii="Tahoma" w:eastAsiaTheme="minorHAnsi" w:hAnsi="Tahoma" w:cs="Tahoma"/>
          <w:sz w:val="18"/>
          <w:szCs w:val="18"/>
          <w:lang w:eastAsia="en-US"/>
        </w:rPr>
        <w:t>мущественного страхования, на момент заключения данных Договоров страхования.</w:t>
      </w:r>
    </w:p>
    <w:p w:rsidR="00F67E0A" w:rsidRPr="007B0D51" w:rsidRDefault="00F67E0A" w:rsidP="00F67E0A">
      <w:pPr>
        <w:tabs>
          <w:tab w:val="left" w:pos="709"/>
        </w:tabs>
        <w:spacing w:after="0" w:line="240" w:lineRule="auto"/>
        <w:ind w:left="709"/>
        <w:jc w:val="both"/>
        <w:rPr>
          <w:rFonts w:ascii="Tahoma" w:hAnsi="Tahoma" w:cs="Tahoma"/>
          <w:color w:val="FF0000"/>
          <w:sz w:val="18"/>
          <w:szCs w:val="18"/>
        </w:rPr>
      </w:pPr>
    </w:p>
    <w:p w:rsidR="00EB6B03" w:rsidRPr="005C1096" w:rsidRDefault="00EB6B03"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5C1096" w:rsidRDefault="00EB6B03" w:rsidP="00F67E0A">
      <w:pPr>
        <w:pStyle w:val="afe"/>
        <w:numPr>
          <w:ilvl w:val="2"/>
          <w:numId w:val="8"/>
        </w:numPr>
        <w:tabs>
          <w:tab w:val="left" w:pos="0"/>
        </w:tabs>
        <w:ind w:left="709" w:hanging="709"/>
        <w:jc w:val="both"/>
        <w:rPr>
          <w:rFonts w:ascii="Tahoma" w:eastAsia="Times New Roman" w:hAnsi="Tahoma" w:cs="Tahoma"/>
          <w:sz w:val="18"/>
          <w:szCs w:val="18"/>
        </w:rPr>
      </w:pPr>
      <w:r w:rsidRPr="005C1096">
        <w:rPr>
          <w:rFonts w:ascii="Tahoma" w:eastAsia="Times New Roman" w:hAnsi="Tahoma" w:cs="Tahoma"/>
          <w:sz w:val="18"/>
          <w:szCs w:val="18"/>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C6345C" w:rsidRPr="005C1096" w:rsidRDefault="00C6345C" w:rsidP="00F67E0A">
      <w:pPr>
        <w:pStyle w:val="afe"/>
        <w:numPr>
          <w:ilvl w:val="1"/>
          <w:numId w:val="8"/>
        </w:numPr>
        <w:ind w:left="709" w:hanging="709"/>
        <w:jc w:val="both"/>
        <w:outlineLvl w:val="0"/>
        <w:rPr>
          <w:rFonts w:ascii="Tahoma" w:hAnsi="Tahoma" w:cs="Tahoma"/>
          <w:b/>
          <w:sz w:val="18"/>
          <w:szCs w:val="18"/>
        </w:rPr>
      </w:pPr>
      <w:r w:rsidRPr="005C1096">
        <w:rPr>
          <w:rFonts w:ascii="Tahoma" w:hAnsi="Tahoma" w:cs="Tahoma"/>
          <w:b/>
          <w:sz w:val="18"/>
          <w:szCs w:val="18"/>
        </w:rPr>
        <w:t>Заемщик имеет право:</w:t>
      </w:r>
    </w:p>
    <w:p w:rsidR="005A2D72" w:rsidRPr="005C1096" w:rsidRDefault="005A2D72"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Произвести полный или частичный досрочный возврат Остатка основного долга на условиях, установленных Договором</w:t>
      </w:r>
      <w:r w:rsidR="0008139E" w:rsidRPr="005C1096">
        <w:rPr>
          <w:rFonts w:ascii="Tahoma" w:hAnsi="Tahoma" w:cs="Tahoma"/>
          <w:sz w:val="18"/>
          <w:szCs w:val="18"/>
        </w:rPr>
        <w:t xml:space="preserve"> о предоставлении денежных средств</w:t>
      </w:r>
      <w:r w:rsidRPr="005C1096">
        <w:rPr>
          <w:rFonts w:ascii="Tahoma" w:hAnsi="Tahoma" w:cs="Tahoma"/>
          <w:sz w:val="18"/>
          <w:szCs w:val="18"/>
        </w:rPr>
        <w:t>.</w:t>
      </w:r>
    </w:p>
    <w:p w:rsidR="005A2D72" w:rsidRPr="005C1096" w:rsidRDefault="005A2D72"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До фактического предоставления Заемных средств отказаться от их получения, направив письменное заявление Кредитору. </w:t>
      </w:r>
      <w:r w:rsidR="006E6961" w:rsidRPr="005C1096">
        <w:rPr>
          <w:rFonts w:ascii="Tahoma" w:hAnsi="Tahoma" w:cs="Tahoma"/>
          <w:sz w:val="18"/>
          <w:szCs w:val="18"/>
        </w:rPr>
        <w:t>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6E6961">
        <w:rPr>
          <w:rFonts w:ascii="Tahoma" w:hAnsi="Tahoma" w:cs="Tahoma"/>
          <w:sz w:val="18"/>
          <w:szCs w:val="18"/>
        </w:rPr>
        <w:t>.</w:t>
      </w:r>
    </w:p>
    <w:p w:rsidR="005A2D72" w:rsidRPr="005C1096" w:rsidRDefault="005A2D72"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Обратиться к Кредитору в любой момент в течение времени действия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с Требованием в целях установления Льготного периода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при наступлении условий, указанных в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5C1096" w:rsidRDefault="005A2D72"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5C1096">
        <w:rPr>
          <w:rFonts w:ascii="Tahoma" w:hAnsi="Tahoma" w:cs="Tahoma"/>
          <w:snapToGrid w:val="0"/>
          <w:sz w:val="18"/>
          <w:szCs w:val="18"/>
        </w:rPr>
        <w:t>путем направления по почте заказным письмом с уведомлением о вручении; либо</w:t>
      </w:r>
    </w:p>
    <w:p w:rsidR="005A2D72" w:rsidRPr="005C1096" w:rsidRDefault="005A2D72"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eastAsia="Calibri" w:hAnsi="Tahoma" w:cs="Tahoma"/>
          <w:sz w:val="18"/>
          <w:szCs w:val="18"/>
          <w:lang w:eastAsia="ru-RU"/>
        </w:rPr>
      </w:pPr>
      <w:r w:rsidRPr="005C1096">
        <w:rPr>
          <w:rFonts w:ascii="Tahoma" w:hAnsi="Tahoma" w:cs="Tahoma"/>
          <w:snapToGrid w:val="0"/>
          <w:sz w:val="18"/>
          <w:szCs w:val="18"/>
        </w:rPr>
        <w:t>путем</w:t>
      </w:r>
      <w:r w:rsidRPr="005C1096">
        <w:rPr>
          <w:rFonts w:ascii="Tahoma" w:hAnsi="Tahoma" w:cs="Tahoma"/>
          <w:sz w:val="18"/>
          <w:szCs w:val="18"/>
        </w:rPr>
        <w:t xml:space="preserve"> вручения Требования под расписку Кредитору.</w:t>
      </w:r>
    </w:p>
    <w:p w:rsidR="00C6345C" w:rsidRPr="005C1096" w:rsidRDefault="00C6345C" w:rsidP="00F67E0A">
      <w:pPr>
        <w:pStyle w:val="afe"/>
        <w:numPr>
          <w:ilvl w:val="1"/>
          <w:numId w:val="8"/>
        </w:numPr>
        <w:ind w:left="709" w:hanging="709"/>
        <w:jc w:val="both"/>
        <w:outlineLvl w:val="0"/>
        <w:rPr>
          <w:rFonts w:ascii="Tahoma" w:hAnsi="Tahoma" w:cs="Tahoma"/>
          <w:b/>
          <w:sz w:val="18"/>
          <w:szCs w:val="18"/>
        </w:rPr>
      </w:pPr>
      <w:r w:rsidRPr="005C1096">
        <w:rPr>
          <w:rFonts w:ascii="Tahoma" w:hAnsi="Tahoma" w:cs="Tahoma"/>
          <w:b/>
          <w:sz w:val="18"/>
          <w:szCs w:val="18"/>
        </w:rPr>
        <w:t>Кредитор обязуется:</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Предоставить Заемщику Заемные средства в соответствии с условиями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в порядке и сроки, установленные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 xml:space="preserve">, при условии исполнения Заемщиком обязательств, предусмотренных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В случае передачи прав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(Закладной) новому кредитору/ владельцу Закладной письменно уведомить об этом Заемщика</w:t>
      </w:r>
      <w:r w:rsidR="00775632">
        <w:rPr>
          <w:rFonts w:ascii="Tahoma" w:hAnsi="Tahoma" w:cs="Tahoma"/>
          <w:sz w:val="18"/>
          <w:szCs w:val="18"/>
        </w:rPr>
        <w:t xml:space="preserve"> </w:t>
      </w:r>
      <w:r w:rsidRPr="005C1096">
        <w:rPr>
          <w:rFonts w:ascii="Tahoma" w:hAnsi="Tahoma" w:cs="Tahoma"/>
          <w:sz w:val="18"/>
          <w:szCs w:val="18"/>
        </w:rPr>
        <w:t xml:space="preserve">в течение 10 (десяти) календарных дней с момента перехода прав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(Закладной</w:t>
      </w:r>
      <w:r w:rsidR="00C10A49" w:rsidRPr="005C1096">
        <w:rPr>
          <w:rFonts w:ascii="Tahoma" w:hAnsi="Tahoma" w:cs="Tahoma"/>
          <w:sz w:val="18"/>
          <w:szCs w:val="18"/>
        </w:rPr>
        <w:t xml:space="preserve"> (при ее наличии)</w:t>
      </w:r>
      <w:r w:rsidRPr="005C1096">
        <w:rPr>
          <w:rFonts w:ascii="Tahoma" w:hAnsi="Tahoma" w:cs="Tahoma"/>
          <w:sz w:val="18"/>
          <w:szCs w:val="18"/>
        </w:rPr>
        <w:t xml:space="preserve">) к новому кредитору/ владельцу Закладной </w:t>
      </w:r>
      <w:r w:rsidR="00C10A49" w:rsidRPr="005C1096">
        <w:rPr>
          <w:rFonts w:ascii="Tahoma" w:hAnsi="Tahoma" w:cs="Tahoma"/>
          <w:sz w:val="18"/>
          <w:szCs w:val="18"/>
        </w:rPr>
        <w:t xml:space="preserve">(при ее наличии) </w:t>
      </w:r>
      <w:r w:rsidRPr="005C1096">
        <w:rPr>
          <w:rFonts w:ascii="Tahoma" w:hAnsi="Tahoma" w:cs="Tahoma"/>
          <w:sz w:val="18"/>
          <w:szCs w:val="18"/>
        </w:rPr>
        <w:t>с указанием реквизитов нового кредитора/ владельца Закладной</w:t>
      </w:r>
      <w:r w:rsidR="00C10A49" w:rsidRPr="005C1096">
        <w:rPr>
          <w:rFonts w:ascii="Tahoma" w:hAnsi="Tahoma" w:cs="Tahoma"/>
          <w:sz w:val="18"/>
          <w:szCs w:val="18"/>
        </w:rPr>
        <w:t xml:space="preserve"> (при ее наличии)</w:t>
      </w:r>
      <w:r w:rsidRPr="005C1096">
        <w:rPr>
          <w:rFonts w:ascii="Tahoma" w:hAnsi="Tahoma" w:cs="Tahoma"/>
          <w:sz w:val="18"/>
          <w:szCs w:val="18"/>
        </w:rPr>
        <w:t xml:space="preserve">, необходимых для надлежащего исполнения Заемщиком обязательств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В случае прекращения действия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p>
    <w:p w:rsidR="00EE32CA" w:rsidRPr="006933C6" w:rsidRDefault="00EE32CA" w:rsidP="00F67E0A">
      <w:pPr>
        <w:pStyle w:val="afe"/>
        <w:numPr>
          <w:ilvl w:val="2"/>
          <w:numId w:val="8"/>
        </w:numPr>
        <w:ind w:left="709" w:hanging="709"/>
        <w:jc w:val="both"/>
        <w:rPr>
          <w:rFonts w:ascii="Tahoma" w:hAnsi="Tahoma" w:cs="Tahoma"/>
          <w:sz w:val="18"/>
          <w:szCs w:val="18"/>
        </w:rPr>
      </w:pPr>
      <w:r w:rsidRPr="006933C6">
        <w:rPr>
          <w:rFonts w:ascii="Tahoma" w:hAnsi="Tahoma" w:cs="Tahoma"/>
          <w:sz w:val="18"/>
          <w:szCs w:val="18"/>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6933C6">
        <w:rPr>
          <w:rFonts w:ascii="Tahoma" w:hAnsi="Tahoma" w:cs="Tahoma"/>
          <w:sz w:val="18"/>
          <w:szCs w:val="18"/>
        </w:rPr>
        <w:t>Договором о предоставлении денежных средств</w:t>
      </w:r>
      <w:r w:rsidRPr="006933C6">
        <w:rPr>
          <w:rFonts w:ascii="Tahoma" w:hAnsi="Tahoma" w:cs="Tahoma"/>
          <w:sz w:val="18"/>
          <w:szCs w:val="18"/>
        </w:rPr>
        <w:t>.</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Рассмотреть Требование в порядке и сроки, предусмотренные 353-ФЗ. При этом в случае соответствия либо несоответствия Требования требованиям 353-ФЗ уведомить Заемщика об изменении условий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5C1096" w:rsidRDefault="00EE32CA"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5C1096">
        <w:rPr>
          <w:rFonts w:ascii="Tahoma" w:eastAsia="Calibri" w:hAnsi="Tahoma" w:cs="Tahoma"/>
          <w:sz w:val="18"/>
          <w:szCs w:val="18"/>
          <w:lang w:eastAsia="ru-RU"/>
        </w:rPr>
        <w:t xml:space="preserve">в </w:t>
      </w:r>
      <w:r w:rsidRPr="005C1096">
        <w:rPr>
          <w:rFonts w:ascii="Tahoma" w:hAnsi="Tahoma" w:cs="Tahoma"/>
          <w:snapToGrid w:val="0"/>
          <w:sz w:val="18"/>
          <w:szCs w:val="18"/>
        </w:rPr>
        <w:t>Личном кабинете заемщика/ Интернет-банке (при наличии технической возможности у Кредитора); либо</w:t>
      </w:r>
    </w:p>
    <w:p w:rsidR="00EE32CA" w:rsidRPr="005C1096" w:rsidRDefault="00EE32CA"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5C1096">
        <w:rPr>
          <w:rFonts w:ascii="Tahoma" w:hAnsi="Tahoma" w:cs="Tahoma"/>
          <w:snapToGrid w:val="0"/>
          <w:sz w:val="18"/>
          <w:szCs w:val="18"/>
        </w:rPr>
        <w:t>путем направления по почте заказным письмом с уведомлением о вручении;</w:t>
      </w:r>
    </w:p>
    <w:p w:rsidR="00EE32CA" w:rsidRPr="005C1096" w:rsidRDefault="00EE32CA"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eastAsia="Calibri" w:hAnsi="Tahoma" w:cs="Tahoma"/>
          <w:sz w:val="18"/>
          <w:szCs w:val="18"/>
          <w:lang w:eastAsia="ru-RU"/>
        </w:rPr>
      </w:pPr>
      <w:r w:rsidRPr="005C1096">
        <w:rPr>
          <w:rFonts w:ascii="Tahoma" w:hAnsi="Tahoma" w:cs="Tahoma"/>
          <w:snapToGrid w:val="0"/>
          <w:sz w:val="18"/>
          <w:szCs w:val="18"/>
        </w:rPr>
        <w:t>путем вручения Кредитором соответствующего уведомления под расписку Заемщику в отделении</w:t>
      </w:r>
      <w:r w:rsidRPr="005C1096">
        <w:rPr>
          <w:rFonts w:ascii="Tahoma" w:eastAsia="Calibri" w:hAnsi="Tahoma" w:cs="Tahoma"/>
          <w:sz w:val="18"/>
          <w:szCs w:val="18"/>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При изменении условий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в соответствии с Требованием:</w:t>
      </w:r>
    </w:p>
    <w:p w:rsidR="00EE32CA" w:rsidRPr="005C1096" w:rsidRDefault="00EE32CA"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5C1096">
        <w:rPr>
          <w:rFonts w:ascii="Tahoma" w:hAnsi="Tahoma" w:cs="Tahoma"/>
          <w:snapToGrid w:val="0"/>
          <w:sz w:val="18"/>
          <w:szCs w:val="18"/>
        </w:rPr>
        <w:t>обеспечить внесение изменений в регистрационную запись об ипотеке;</w:t>
      </w:r>
    </w:p>
    <w:p w:rsidR="00EE32CA" w:rsidRDefault="00EE32CA"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z w:val="18"/>
          <w:szCs w:val="18"/>
        </w:rPr>
      </w:pPr>
      <w:r w:rsidRPr="005C1096">
        <w:rPr>
          <w:rFonts w:ascii="Tahoma" w:hAnsi="Tahoma" w:cs="Tahoma"/>
          <w:snapToGrid w:val="0"/>
          <w:sz w:val="18"/>
          <w:szCs w:val="18"/>
        </w:rPr>
        <w:t xml:space="preserve">если права Кредитора по </w:t>
      </w:r>
      <w:r w:rsidR="007B2A2D" w:rsidRPr="005C1096">
        <w:rPr>
          <w:rFonts w:ascii="Tahoma" w:hAnsi="Tahoma" w:cs="Tahoma"/>
          <w:snapToGrid w:val="0"/>
          <w:sz w:val="18"/>
          <w:szCs w:val="18"/>
        </w:rPr>
        <w:t>Договору о предоставлении денежных средств</w:t>
      </w:r>
      <w:r w:rsidRPr="005C1096">
        <w:rPr>
          <w:rFonts w:ascii="Tahoma" w:hAnsi="Tahoma" w:cs="Tahoma"/>
          <w:snapToGrid w:val="0"/>
          <w:sz w:val="18"/>
          <w:szCs w:val="18"/>
        </w:rPr>
        <w:t xml:space="preserve"> были удостоверены Закладной, обеспечить внесение изме</w:t>
      </w:r>
      <w:r w:rsidRPr="005C1096">
        <w:rPr>
          <w:rFonts w:ascii="Tahoma" w:hAnsi="Tahoma" w:cs="Tahoma"/>
          <w:sz w:val="18"/>
          <w:szCs w:val="18"/>
        </w:rPr>
        <w:t>нений в Закладную в соответствии со 102-ФЗ.</w:t>
      </w:r>
    </w:p>
    <w:p w:rsidR="00775632" w:rsidRPr="00775632" w:rsidRDefault="00775632" w:rsidP="00775632">
      <w:pPr>
        <w:tabs>
          <w:tab w:val="left" w:pos="709"/>
        </w:tabs>
        <w:autoSpaceDE w:val="0"/>
        <w:autoSpaceDN w:val="0"/>
        <w:adjustRightInd w:val="0"/>
        <w:spacing w:after="0" w:line="240" w:lineRule="auto"/>
        <w:ind w:left="709"/>
        <w:jc w:val="both"/>
        <w:rPr>
          <w:rFonts w:ascii="Tahoma" w:hAnsi="Tahoma" w:cs="Tahoma"/>
          <w:b/>
          <w:color w:val="FF0000"/>
          <w:sz w:val="18"/>
          <w:szCs w:val="18"/>
        </w:rPr>
      </w:pPr>
      <w:r w:rsidRPr="00775632">
        <w:rPr>
          <w:rFonts w:ascii="Tahoma" w:hAnsi="Tahoma" w:cs="Tahoma"/>
          <w:b/>
          <w:color w:val="FF0000"/>
          <w:sz w:val="18"/>
          <w:szCs w:val="18"/>
        </w:rPr>
        <w:t xml:space="preserve">При </w:t>
      </w:r>
      <w:r w:rsidR="006933C6">
        <w:rPr>
          <w:rFonts w:ascii="Tahoma" w:hAnsi="Tahoma" w:cs="Tahoma"/>
          <w:b/>
          <w:color w:val="FF0000"/>
          <w:sz w:val="18"/>
          <w:szCs w:val="18"/>
        </w:rPr>
        <w:t>наличии Личного страхования</w:t>
      </w:r>
    </w:p>
    <w:p w:rsidR="00B168E9" w:rsidRPr="006933C6" w:rsidRDefault="00B168E9" w:rsidP="00F67E0A">
      <w:pPr>
        <w:pStyle w:val="afe"/>
        <w:numPr>
          <w:ilvl w:val="2"/>
          <w:numId w:val="8"/>
        </w:numPr>
        <w:ind w:left="709" w:hanging="709"/>
        <w:jc w:val="both"/>
        <w:rPr>
          <w:rFonts w:ascii="Tahoma" w:hAnsi="Tahoma" w:cs="Tahoma"/>
          <w:i/>
          <w:sz w:val="18"/>
          <w:szCs w:val="18"/>
        </w:rPr>
      </w:pPr>
      <w:r w:rsidRPr="006933C6">
        <w:rPr>
          <w:rFonts w:ascii="Tahoma" w:eastAsia="Times New Roman" w:hAnsi="Tahoma" w:cs="Tahoma"/>
          <w:i/>
          <w:sz w:val="18"/>
          <w:szCs w:val="18"/>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Pr="006933C6">
        <w:rPr>
          <w:rFonts w:ascii="Tahoma" w:hAnsi="Tahoma" w:cs="Tahoma"/>
          <w:i/>
          <w:sz w:val="18"/>
          <w:szCs w:val="18"/>
        </w:rPr>
        <w:t>уведомить</w:t>
      </w:r>
      <w:r w:rsidR="006933C6">
        <w:rPr>
          <w:rFonts w:ascii="Tahoma" w:hAnsi="Tahoma" w:cs="Tahoma"/>
          <w:i/>
          <w:sz w:val="18"/>
          <w:szCs w:val="18"/>
        </w:rPr>
        <w:t xml:space="preserve"> </w:t>
      </w:r>
      <w:r w:rsidRPr="006933C6">
        <w:rPr>
          <w:rFonts w:ascii="Tahoma" w:hAnsi="Tahoma" w:cs="Tahoma"/>
          <w:i/>
          <w:sz w:val="18"/>
          <w:szCs w:val="18"/>
        </w:rPr>
        <w:t xml:space="preserve">(по телефону и/или </w:t>
      </w:r>
      <w:r w:rsidR="00ED276F" w:rsidRPr="006933C6">
        <w:rPr>
          <w:rFonts w:ascii="Tahoma" w:hAnsi="Tahoma" w:cs="Tahoma"/>
          <w:i/>
          <w:sz w:val="18"/>
          <w:szCs w:val="18"/>
        </w:rPr>
        <w:t>СМС</w:t>
      </w:r>
      <w:r w:rsidR="00ED276F" w:rsidRPr="006933C6">
        <w:rPr>
          <w:rFonts w:ascii="Tahoma" w:eastAsia="Times New Roman" w:hAnsi="Tahoma" w:cs="Tahoma"/>
          <w:i/>
          <w:sz w:val="18"/>
          <w:szCs w:val="18"/>
        </w:rPr>
        <w:t>-</w:t>
      </w:r>
      <w:r w:rsidR="00775632" w:rsidRPr="006933C6">
        <w:rPr>
          <w:rFonts w:ascii="Tahoma" w:eastAsia="Times New Roman" w:hAnsi="Tahoma" w:cs="Tahoma"/>
          <w:i/>
          <w:sz w:val="18"/>
          <w:szCs w:val="18"/>
        </w:rPr>
        <w:t xml:space="preserve"> </w:t>
      </w:r>
      <w:r w:rsidR="00ED276F" w:rsidRPr="006933C6">
        <w:rPr>
          <w:rFonts w:ascii="Tahoma" w:eastAsia="Times New Roman" w:hAnsi="Tahoma" w:cs="Tahoma"/>
          <w:i/>
          <w:sz w:val="18"/>
          <w:szCs w:val="18"/>
        </w:rPr>
        <w:t>сообщением</w:t>
      </w:r>
      <w:r w:rsidRPr="006933C6">
        <w:rPr>
          <w:rFonts w:ascii="Tahoma" w:hAnsi="Tahoma" w:cs="Tahoma"/>
          <w:i/>
          <w:sz w:val="18"/>
          <w:szCs w:val="18"/>
        </w:rPr>
        <w:t xml:space="preserve"> и/или почтовым отправлением и/или иным способом, предусмотренным </w:t>
      </w:r>
      <w:r w:rsidR="007B2A2D" w:rsidRPr="006933C6">
        <w:rPr>
          <w:rFonts w:ascii="Tahoma" w:hAnsi="Tahoma" w:cs="Tahoma"/>
          <w:i/>
          <w:sz w:val="18"/>
          <w:szCs w:val="18"/>
        </w:rPr>
        <w:t>Договором о предоставлении денежных средств</w:t>
      </w:r>
      <w:r w:rsidRPr="006933C6">
        <w:rPr>
          <w:rFonts w:ascii="Tahoma" w:hAnsi="Tahoma" w:cs="Tahoma"/>
          <w:i/>
          <w:sz w:val="18"/>
          <w:szCs w:val="18"/>
        </w:rPr>
        <w:t xml:space="preserve">) </w:t>
      </w:r>
      <w:r w:rsidRPr="006933C6">
        <w:rPr>
          <w:rFonts w:ascii="Tahoma" w:eastAsia="Times New Roman" w:hAnsi="Tahoma" w:cs="Tahoma"/>
          <w:i/>
          <w:sz w:val="18"/>
          <w:szCs w:val="18"/>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EE32CA" w:rsidRPr="006933C6" w:rsidRDefault="00EE32CA" w:rsidP="005C1096">
      <w:pPr>
        <w:pStyle w:val="afe"/>
        <w:tabs>
          <w:tab w:val="left" w:pos="709"/>
          <w:tab w:val="left" w:pos="1134"/>
        </w:tabs>
        <w:ind w:left="709"/>
        <w:jc w:val="both"/>
        <w:rPr>
          <w:rFonts w:ascii="Tahoma" w:hAnsi="Tahoma" w:cs="Tahoma"/>
          <w:b/>
          <w:i/>
          <w:sz w:val="18"/>
          <w:szCs w:val="18"/>
        </w:rPr>
      </w:pPr>
    </w:p>
    <w:p w:rsidR="00EE32CA" w:rsidRPr="005C1096" w:rsidRDefault="00EE32CA" w:rsidP="00F67E0A">
      <w:pPr>
        <w:pStyle w:val="afe"/>
        <w:numPr>
          <w:ilvl w:val="1"/>
          <w:numId w:val="8"/>
        </w:numPr>
        <w:ind w:left="709" w:hanging="567"/>
        <w:jc w:val="both"/>
        <w:outlineLvl w:val="0"/>
        <w:rPr>
          <w:rFonts w:ascii="Tahoma" w:hAnsi="Tahoma" w:cs="Tahoma"/>
          <w:b/>
          <w:sz w:val="18"/>
          <w:szCs w:val="18"/>
        </w:rPr>
      </w:pPr>
      <w:r w:rsidRPr="005C1096">
        <w:rPr>
          <w:rFonts w:ascii="Tahoma" w:hAnsi="Tahoma" w:cs="Tahoma"/>
          <w:b/>
          <w:sz w:val="18"/>
          <w:szCs w:val="18"/>
        </w:rPr>
        <w:t>Кредитор имеет право:</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 xml:space="preserve">Потребовать полного досрочного исполнения обязательств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путем предъявления письменного требования о полном досрочном возврате Суммы </w:t>
      </w:r>
      <w:r w:rsidRPr="005C1096">
        <w:rPr>
          <w:rFonts w:ascii="Tahoma" w:eastAsia="Times New Roman" w:hAnsi="Tahoma" w:cs="Tahoma"/>
          <w:sz w:val="18"/>
          <w:szCs w:val="18"/>
        </w:rPr>
        <w:t>заемных</w:t>
      </w:r>
      <w:r w:rsidRPr="005C1096">
        <w:rPr>
          <w:rFonts w:ascii="Tahoma" w:hAnsi="Tahoma" w:cs="Tahoma"/>
          <w:sz w:val="18"/>
          <w:szCs w:val="18"/>
        </w:rPr>
        <w:t xml:space="preserve"> средств, начисленных в соответствии с условиями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но неуплаченных, процентов и суммы неустойки (при наличии) в следующих случаях:</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при просрочке осуществления Заемщиком очередного Ежемесячного платежа на срок более чем 30 (тридцать) календарных дней;</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p w:rsidR="00EE32CA" w:rsidRPr="005C1096" w:rsidRDefault="00EE32CA" w:rsidP="00403A77">
      <w:pPr>
        <w:numPr>
          <w:ilvl w:val="3"/>
          <w:numId w:val="4"/>
        </w:numPr>
        <w:spacing w:after="0" w:line="240" w:lineRule="auto"/>
        <w:ind w:left="709" w:hanging="425"/>
        <w:jc w:val="both"/>
        <w:rPr>
          <w:rFonts w:ascii="Tahoma" w:eastAsia="Times New Roman" w:hAnsi="Tahoma" w:cs="Tahoma"/>
          <w:sz w:val="18"/>
          <w:szCs w:val="18"/>
          <w:lang w:eastAsia="ru-RU"/>
        </w:rPr>
      </w:pPr>
      <w:r w:rsidRPr="005C1096">
        <w:rPr>
          <w:rFonts w:ascii="Tahoma" w:eastAsia="Times New Roman" w:hAnsi="Tahoma" w:cs="Tahoma"/>
          <w:sz w:val="18"/>
          <w:szCs w:val="18"/>
          <w:lang w:eastAsia="ru-RU"/>
        </w:rPr>
        <w:t xml:space="preserve">при нецелевом использовании Заемных средств, в том числе при отсутствии факта </w:t>
      </w:r>
      <w:r w:rsidRPr="005C1096">
        <w:rPr>
          <w:rFonts w:ascii="Tahoma" w:eastAsia="Times New Roman" w:hAnsi="Tahoma" w:cs="Tahoma"/>
          <w:sz w:val="18"/>
          <w:szCs w:val="18"/>
        </w:rPr>
        <w:t xml:space="preserve">государственной </w:t>
      </w:r>
      <w:r w:rsidRPr="005C1096">
        <w:rPr>
          <w:rFonts w:ascii="Tahoma" w:eastAsia="Times New Roman" w:hAnsi="Tahoma" w:cs="Tahoma"/>
          <w:sz w:val="18"/>
          <w:szCs w:val="18"/>
          <w:lang w:eastAsia="ru-RU"/>
        </w:rPr>
        <w:t>регистрации ипотеки в пользу Кредитора в течение 6 (шести) месяцев с даты предоставления Заемных средств;</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в случае полной или частичной утраты или повреждения Предмета ипотеки/ утраты, уступки или прекращения Предмета ипотеки;</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при необоснованном отказе Кредитору в проверке Предмета ипотеки;</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при обнаружении незаявленных обременений на Предмет ипотеки;</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при неисполнении или ненадлежащем исполнении Заемщиком обязательств по Имущественному страхованию;</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 xml:space="preserve">если Предметом ипотеки являются Права требования (до момента оформления права собственности на построенное </w:t>
      </w:r>
      <w:r w:rsidR="00E27B5C" w:rsidRPr="005C1096">
        <w:rPr>
          <w:rFonts w:ascii="Tahoma" w:hAnsi="Tahoma" w:cs="Tahoma"/>
          <w:sz w:val="18"/>
          <w:szCs w:val="18"/>
        </w:rPr>
        <w:t>Предмет ипотеки</w:t>
      </w:r>
      <w:r w:rsidRPr="005C1096">
        <w:rPr>
          <w:rFonts w:ascii="Tahoma" w:hAnsi="Tahoma" w:cs="Tahoma"/>
          <w:sz w:val="18"/>
          <w:szCs w:val="18"/>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 xml:space="preserve">если Предметом ипотеки являются Права требования (до момента оформления права собственности на построенное </w:t>
      </w:r>
      <w:r w:rsidR="00E27B5C" w:rsidRPr="005C1096">
        <w:rPr>
          <w:rFonts w:ascii="Tahoma" w:hAnsi="Tahoma" w:cs="Tahoma"/>
          <w:sz w:val="18"/>
          <w:szCs w:val="18"/>
        </w:rPr>
        <w:t>Предмет ипотеки</w:t>
      </w:r>
      <w:r w:rsidRPr="005C1096">
        <w:rPr>
          <w:rFonts w:ascii="Tahoma" w:hAnsi="Tahoma" w:cs="Tahoma"/>
          <w:sz w:val="18"/>
          <w:szCs w:val="18"/>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5C1096">
        <w:rPr>
          <w:rFonts w:ascii="Tahoma" w:hAnsi="Tahoma" w:cs="Tahoma"/>
          <w:sz w:val="18"/>
          <w:szCs w:val="18"/>
        </w:rPr>
        <w:t>Предмета ипотеки</w:t>
      </w:r>
      <w:r w:rsidRPr="005C1096">
        <w:rPr>
          <w:rFonts w:ascii="Tahoma" w:hAnsi="Tahoma" w:cs="Tahoma"/>
          <w:sz w:val="18"/>
          <w:szCs w:val="18"/>
        </w:rPr>
        <w:t xml:space="preserve"> в силу закона;</w:t>
      </w:r>
    </w:p>
    <w:p w:rsidR="00EE32CA" w:rsidRPr="005C1096" w:rsidRDefault="00EE32CA" w:rsidP="00403A77">
      <w:pPr>
        <w:numPr>
          <w:ilvl w:val="3"/>
          <w:numId w:val="4"/>
        </w:numPr>
        <w:spacing w:after="0" w:line="240" w:lineRule="auto"/>
        <w:ind w:left="709" w:hanging="425"/>
        <w:jc w:val="both"/>
        <w:rPr>
          <w:rFonts w:ascii="Tahoma" w:hAnsi="Tahoma" w:cs="Tahoma"/>
          <w:sz w:val="18"/>
          <w:szCs w:val="18"/>
        </w:rPr>
      </w:pPr>
      <w:r w:rsidRPr="005C1096">
        <w:rPr>
          <w:rFonts w:ascii="Tahoma" w:hAnsi="Tahoma" w:cs="Tahoma"/>
          <w:sz w:val="18"/>
          <w:szCs w:val="18"/>
        </w:rPr>
        <w:t>в других случаях, предусмотренных действующим законодательством Российской Федерации.</w:t>
      </w:r>
    </w:p>
    <w:p w:rsidR="00EE32CA" w:rsidRPr="005C1096" w:rsidRDefault="00EE32CA" w:rsidP="005C1096">
      <w:pPr>
        <w:pStyle w:val="afe"/>
        <w:tabs>
          <w:tab w:val="num" w:pos="0"/>
          <w:tab w:val="left" w:pos="1134"/>
        </w:tabs>
        <w:ind w:left="709"/>
        <w:jc w:val="both"/>
        <w:rPr>
          <w:rFonts w:ascii="Tahoma" w:hAnsi="Tahoma" w:cs="Tahoma"/>
          <w:b/>
          <w:sz w:val="18"/>
          <w:szCs w:val="18"/>
        </w:rPr>
      </w:pPr>
      <w:r w:rsidRPr="005C1096">
        <w:rPr>
          <w:rFonts w:ascii="Tahoma" w:hAnsi="Tahoma" w:cs="Tahoma"/>
          <w:sz w:val="18"/>
          <w:szCs w:val="18"/>
        </w:rPr>
        <w:t xml:space="preserve">Обратить взыскание на Предмет ипотеки при неисполнении </w:t>
      </w:r>
      <w:r w:rsidRPr="005C1096">
        <w:rPr>
          <w:rFonts w:ascii="Tahoma" w:eastAsia="Times New Roman" w:hAnsi="Tahoma" w:cs="Tahoma"/>
          <w:sz w:val="18"/>
          <w:szCs w:val="18"/>
        </w:rPr>
        <w:t>требований</w:t>
      </w:r>
      <w:r w:rsidRPr="005C1096">
        <w:rPr>
          <w:rFonts w:ascii="Tahoma" w:hAnsi="Tahoma" w:cs="Tahoma"/>
          <w:sz w:val="18"/>
          <w:szCs w:val="18"/>
        </w:rPr>
        <w:t xml:space="preserve"> Кредиторав случаях, установленных в настоящем пункте. </w:t>
      </w:r>
      <w:r w:rsidRPr="005C1096">
        <w:rPr>
          <w:rFonts w:ascii="Tahoma" w:eastAsiaTheme="minorHAnsi" w:hAnsi="Tahoma" w:cs="Tahoma"/>
          <w:sz w:val="18"/>
          <w:szCs w:val="18"/>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5C1096">
        <w:rPr>
          <w:rFonts w:ascii="Tahoma" w:eastAsiaTheme="minorHAnsi" w:hAnsi="Tahoma" w:cs="Tahoma"/>
          <w:sz w:val="18"/>
          <w:szCs w:val="18"/>
          <w:lang w:eastAsia="en-US"/>
        </w:rPr>
        <w:t>Договору о предоставлении денежных средств</w:t>
      </w:r>
      <w:r w:rsidRPr="005C1096">
        <w:rPr>
          <w:rFonts w:ascii="Tahoma" w:eastAsiaTheme="minorHAnsi" w:hAnsi="Tahoma" w:cs="Tahoma"/>
          <w:sz w:val="18"/>
          <w:szCs w:val="18"/>
          <w:lang w:eastAsia="en-US"/>
        </w:rPr>
        <w:t xml:space="preserve"> и обращение взыскания на Предмет ипотеки, если иное не предусмотрено 353-ФЗ.</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Передавать Закладную (при ее наличии) в залог любым третьим лицам.</w:t>
      </w:r>
    </w:p>
    <w:p w:rsidR="00EE32CA" w:rsidRPr="005C1096" w:rsidRDefault="00EE32CA"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5C1096">
        <w:rPr>
          <w:rFonts w:ascii="Tahoma" w:hAnsi="Tahoma" w:cs="Tahoma"/>
          <w:sz w:val="18"/>
          <w:szCs w:val="18"/>
        </w:rPr>
        <w:t xml:space="preserve"> Требованием, в порядке и сроки, </w:t>
      </w:r>
      <w:r w:rsidRPr="005C1096">
        <w:rPr>
          <w:rFonts w:ascii="Tahoma" w:hAnsi="Tahoma" w:cs="Tahoma"/>
          <w:sz w:val="18"/>
          <w:szCs w:val="18"/>
        </w:rPr>
        <w:t>предусмотренные 353-ФЗ, если иное не предусмотрено 353-ФЗ, направив Заемщику запрос одним из следующих способов:</w:t>
      </w:r>
    </w:p>
    <w:p w:rsidR="00EE32CA" w:rsidRPr="005C1096" w:rsidRDefault="00EE32CA"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5C1096">
        <w:rPr>
          <w:rFonts w:ascii="Tahoma" w:hAnsi="Tahoma" w:cs="Tahoma"/>
          <w:snapToGrid w:val="0"/>
          <w:sz w:val="18"/>
          <w:szCs w:val="18"/>
        </w:rPr>
        <w:t>в Личном кабинете заемщика/ Интернет-банке (при наличии технической возможности у Кредитора); либо</w:t>
      </w:r>
    </w:p>
    <w:p w:rsidR="00EE32CA" w:rsidRPr="005C1096" w:rsidRDefault="00EE32CA"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5C1096">
        <w:rPr>
          <w:rFonts w:ascii="Tahoma" w:hAnsi="Tahoma" w:cs="Tahoma"/>
          <w:snapToGrid w:val="0"/>
          <w:sz w:val="18"/>
          <w:szCs w:val="18"/>
        </w:rPr>
        <w:t>путем направления по почте заказным письмом с уведомлением о вручении;</w:t>
      </w:r>
    </w:p>
    <w:p w:rsidR="00EE32CA" w:rsidRDefault="00EE32CA"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eastAsia="Calibri" w:hAnsi="Tahoma" w:cs="Tahoma"/>
          <w:sz w:val="18"/>
          <w:szCs w:val="18"/>
          <w:lang w:eastAsia="ru-RU"/>
        </w:rPr>
      </w:pPr>
      <w:r w:rsidRPr="005C1096">
        <w:rPr>
          <w:rFonts w:ascii="Tahoma" w:hAnsi="Tahoma" w:cs="Tahoma"/>
          <w:snapToGrid w:val="0"/>
          <w:sz w:val="18"/>
          <w:szCs w:val="18"/>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5C1096">
        <w:rPr>
          <w:rFonts w:ascii="Tahoma" w:eastAsia="Calibri" w:hAnsi="Tahoma" w:cs="Tahoma"/>
          <w:sz w:val="18"/>
          <w:szCs w:val="18"/>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293170" w:rsidRPr="005C1096" w:rsidRDefault="00293170" w:rsidP="00F67E0A">
      <w:pPr>
        <w:pStyle w:val="afe"/>
        <w:numPr>
          <w:ilvl w:val="2"/>
          <w:numId w:val="8"/>
        </w:numPr>
        <w:ind w:left="709" w:hanging="709"/>
        <w:jc w:val="both"/>
        <w:rPr>
          <w:rFonts w:ascii="Tahoma" w:hAnsi="Tahoma" w:cs="Tahoma"/>
          <w:sz w:val="18"/>
          <w:szCs w:val="18"/>
        </w:rPr>
      </w:pPr>
      <w:r w:rsidRPr="005C1096">
        <w:rPr>
          <w:rFonts w:ascii="Tahoma" w:hAnsi="Tahoma" w:cs="Tahoma"/>
          <w:sz w:val="18"/>
          <w:szCs w:val="18"/>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rsidR="00293170" w:rsidRPr="00293170" w:rsidRDefault="00293170" w:rsidP="00293170">
      <w:pPr>
        <w:pStyle w:val="afe"/>
        <w:tabs>
          <w:tab w:val="left" w:pos="709"/>
        </w:tabs>
        <w:autoSpaceDE w:val="0"/>
        <w:autoSpaceDN w:val="0"/>
        <w:adjustRightInd w:val="0"/>
        <w:ind w:left="4474"/>
        <w:jc w:val="both"/>
        <w:rPr>
          <w:rFonts w:ascii="Tahoma" w:hAnsi="Tahoma" w:cs="Tahoma"/>
          <w:sz w:val="18"/>
          <w:szCs w:val="18"/>
        </w:rPr>
      </w:pPr>
    </w:p>
    <w:p w:rsidR="00C6345C" w:rsidRPr="005C1096" w:rsidRDefault="00C6345C" w:rsidP="00F67E0A">
      <w:pPr>
        <w:pStyle w:val="afe"/>
        <w:numPr>
          <w:ilvl w:val="0"/>
          <w:numId w:val="8"/>
        </w:numPr>
        <w:ind w:left="709" w:hanging="709"/>
        <w:jc w:val="both"/>
        <w:outlineLvl w:val="0"/>
        <w:rPr>
          <w:rFonts w:ascii="Tahoma" w:hAnsi="Tahoma" w:cs="Tahoma"/>
          <w:b/>
          <w:sz w:val="18"/>
          <w:szCs w:val="18"/>
        </w:rPr>
      </w:pPr>
      <w:r w:rsidRPr="005C1096">
        <w:rPr>
          <w:rFonts w:ascii="Tahoma" w:hAnsi="Tahoma" w:cs="Tahoma"/>
          <w:b/>
          <w:sz w:val="18"/>
          <w:szCs w:val="18"/>
        </w:rPr>
        <w:t>Прочие условия</w:t>
      </w:r>
    </w:p>
    <w:p w:rsidR="00312546" w:rsidRPr="00671245" w:rsidRDefault="00312546" w:rsidP="00671245">
      <w:pPr>
        <w:pStyle w:val="afe"/>
        <w:numPr>
          <w:ilvl w:val="1"/>
          <w:numId w:val="41"/>
        </w:numPr>
        <w:ind w:left="709"/>
        <w:jc w:val="both"/>
        <w:rPr>
          <w:rFonts w:ascii="Tahoma" w:hAnsi="Tahoma" w:cs="Tahoma"/>
          <w:sz w:val="18"/>
          <w:szCs w:val="18"/>
        </w:rPr>
      </w:pPr>
      <w:r w:rsidRPr="00671245">
        <w:rPr>
          <w:rFonts w:ascii="Tahoma" w:hAnsi="Tahoma" w:cs="Tahoma"/>
          <w:sz w:val="18"/>
          <w:szCs w:val="18"/>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671245">
        <w:rPr>
          <w:rFonts w:ascii="Tahoma" w:hAnsi="Tahoma" w:cs="Tahoma"/>
          <w:sz w:val="18"/>
          <w:szCs w:val="18"/>
        </w:rPr>
        <w:t>Договора о предоставлении денежных средств</w:t>
      </w:r>
      <w:r w:rsidRPr="00671245">
        <w:rPr>
          <w:rFonts w:ascii="Tahoma" w:hAnsi="Tahoma" w:cs="Tahoma"/>
          <w:sz w:val="18"/>
          <w:szCs w:val="18"/>
        </w:rPr>
        <w:t xml:space="preserve"> в срок до истечения 10 (десяти) рабочих дней с даты соответствующего обращения Заемщика.</w:t>
      </w:r>
    </w:p>
    <w:p w:rsidR="002A75BD" w:rsidRPr="005C1096" w:rsidRDefault="002A75BD"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5C1096">
        <w:rPr>
          <w:rFonts w:ascii="Tahoma" w:eastAsia="Times New Roman" w:hAnsi="Tahoma" w:cs="Tahoma"/>
          <w:sz w:val="18"/>
          <w:szCs w:val="18"/>
        </w:rPr>
        <w:t>позднее предпоследнего календарного дня месяца ввода в действие нового значения процентной ставки.</w:t>
      </w:r>
    </w:p>
    <w:p w:rsidR="006D55F6" w:rsidRPr="005C1096" w:rsidRDefault="006D55F6"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В случае возникновения Просроченного платежа Кредитор уведомляет (по телефону и/или </w:t>
      </w:r>
      <w:r w:rsidR="00ED276F" w:rsidRPr="005C1096">
        <w:rPr>
          <w:rFonts w:ascii="Tahoma" w:hAnsi="Tahoma" w:cs="Tahoma"/>
          <w:sz w:val="18"/>
          <w:szCs w:val="18"/>
        </w:rPr>
        <w:t>СМС</w:t>
      </w:r>
      <w:r w:rsidR="00ED276F" w:rsidRPr="005C1096">
        <w:rPr>
          <w:rFonts w:ascii="Tahoma" w:eastAsia="Times New Roman" w:hAnsi="Tahoma" w:cs="Tahoma"/>
          <w:sz w:val="18"/>
          <w:szCs w:val="18"/>
        </w:rPr>
        <w:t>-сообщением</w:t>
      </w:r>
      <w:r w:rsidRPr="005C1096">
        <w:rPr>
          <w:rFonts w:ascii="Tahoma" w:hAnsi="Tahoma" w:cs="Tahoma"/>
          <w:sz w:val="18"/>
          <w:szCs w:val="18"/>
        </w:rPr>
        <w:t xml:space="preserve"> и/или почтовым отправлением) Заемщика об обязанности уплаты помимо Ежемесячного платежа следующих сумм:</w:t>
      </w:r>
    </w:p>
    <w:p w:rsidR="006D55F6" w:rsidRPr="005C1096" w:rsidRDefault="006D55F6" w:rsidP="00403A77">
      <w:pPr>
        <w:pStyle w:val="afe"/>
        <w:numPr>
          <w:ilvl w:val="0"/>
          <w:numId w:val="10"/>
        </w:numPr>
        <w:tabs>
          <w:tab w:val="left" w:pos="0"/>
        </w:tabs>
        <w:ind w:left="709" w:hanging="425"/>
        <w:jc w:val="both"/>
        <w:rPr>
          <w:rFonts w:ascii="Tahoma" w:hAnsi="Tahoma" w:cs="Tahoma"/>
          <w:sz w:val="18"/>
          <w:szCs w:val="18"/>
        </w:rPr>
      </w:pPr>
      <w:r w:rsidRPr="005C1096">
        <w:rPr>
          <w:rFonts w:ascii="Tahoma" w:hAnsi="Tahoma" w:cs="Tahoma"/>
          <w:sz w:val="18"/>
          <w:szCs w:val="18"/>
        </w:rPr>
        <w:t>суммы Просроченных платежей;</w:t>
      </w:r>
    </w:p>
    <w:p w:rsidR="006D55F6" w:rsidRPr="005C1096" w:rsidRDefault="006D55F6" w:rsidP="00403A77">
      <w:pPr>
        <w:pStyle w:val="afe"/>
        <w:numPr>
          <w:ilvl w:val="0"/>
          <w:numId w:val="10"/>
        </w:numPr>
        <w:tabs>
          <w:tab w:val="left" w:pos="0"/>
        </w:tabs>
        <w:ind w:left="709" w:hanging="425"/>
        <w:jc w:val="both"/>
        <w:rPr>
          <w:rFonts w:ascii="Tahoma" w:hAnsi="Tahoma" w:cs="Tahoma"/>
          <w:sz w:val="18"/>
          <w:szCs w:val="18"/>
        </w:rPr>
      </w:pPr>
      <w:r w:rsidRPr="005C1096">
        <w:rPr>
          <w:rFonts w:ascii="Tahoma" w:hAnsi="Tahoma" w:cs="Tahoma"/>
          <w:sz w:val="18"/>
          <w:szCs w:val="18"/>
        </w:rPr>
        <w:t>суммы процентов, начисленных на Просроченные платежи в счет возврата Остатка основного долга;</w:t>
      </w:r>
    </w:p>
    <w:p w:rsidR="006D55F6" w:rsidRPr="005C1096" w:rsidRDefault="006D55F6" w:rsidP="00403A77">
      <w:pPr>
        <w:pStyle w:val="afe"/>
        <w:numPr>
          <w:ilvl w:val="0"/>
          <w:numId w:val="10"/>
        </w:numPr>
        <w:tabs>
          <w:tab w:val="left" w:pos="0"/>
        </w:tabs>
        <w:ind w:left="709" w:hanging="425"/>
        <w:jc w:val="both"/>
        <w:rPr>
          <w:rFonts w:ascii="Tahoma" w:hAnsi="Tahoma" w:cs="Tahoma"/>
          <w:sz w:val="18"/>
          <w:szCs w:val="18"/>
        </w:rPr>
      </w:pPr>
      <w:r w:rsidRPr="005C1096">
        <w:rPr>
          <w:rFonts w:ascii="Tahoma" w:hAnsi="Tahoma" w:cs="Tahoma"/>
          <w:sz w:val="18"/>
          <w:szCs w:val="18"/>
        </w:rPr>
        <w:t>суммы неустойки (при наличии).</w:t>
      </w:r>
    </w:p>
    <w:p w:rsidR="00F267A5" w:rsidRPr="005C1096" w:rsidRDefault="00F267A5" w:rsidP="00671245">
      <w:pPr>
        <w:pStyle w:val="afe"/>
        <w:numPr>
          <w:ilvl w:val="1"/>
          <w:numId w:val="41"/>
        </w:numPr>
        <w:tabs>
          <w:tab w:val="left" w:pos="709"/>
          <w:tab w:val="left" w:pos="1134"/>
        </w:tabs>
        <w:ind w:left="709" w:hanging="709"/>
        <w:jc w:val="both"/>
        <w:rPr>
          <w:rFonts w:ascii="Tahoma" w:hAnsi="Tahoma" w:cs="Tahoma"/>
          <w:sz w:val="18"/>
          <w:szCs w:val="18"/>
        </w:rPr>
      </w:pPr>
      <w:r w:rsidRPr="005C1096">
        <w:rPr>
          <w:rFonts w:ascii="Tahoma" w:hAnsi="Tahoma" w:cs="Tahoma"/>
          <w:sz w:val="18"/>
          <w:szCs w:val="18"/>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5C1096" w:rsidRDefault="00F267A5" w:rsidP="00671245">
      <w:pPr>
        <w:pStyle w:val="afe"/>
        <w:numPr>
          <w:ilvl w:val="1"/>
          <w:numId w:val="41"/>
        </w:numPr>
        <w:tabs>
          <w:tab w:val="left" w:pos="709"/>
          <w:tab w:val="left" w:pos="1134"/>
        </w:tabs>
        <w:ind w:left="709" w:hanging="709"/>
        <w:jc w:val="both"/>
        <w:rPr>
          <w:rFonts w:ascii="Tahoma" w:hAnsi="Tahoma" w:cs="Tahoma"/>
          <w:sz w:val="18"/>
          <w:szCs w:val="18"/>
        </w:rPr>
      </w:pPr>
      <w:r w:rsidRPr="005C1096">
        <w:rPr>
          <w:rFonts w:ascii="Tahoma" w:hAnsi="Tahoma" w:cs="Tahoma"/>
          <w:sz w:val="18"/>
          <w:szCs w:val="18"/>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5C1096" w:rsidRDefault="00F267A5" w:rsidP="005C1096">
      <w:pPr>
        <w:pStyle w:val="afe"/>
        <w:ind w:left="709"/>
        <w:jc w:val="both"/>
        <w:rPr>
          <w:rFonts w:ascii="Tahoma" w:hAnsi="Tahoma" w:cs="Tahoma"/>
          <w:sz w:val="18"/>
          <w:szCs w:val="18"/>
        </w:rPr>
      </w:pPr>
      <w:r w:rsidRPr="005C1096">
        <w:rPr>
          <w:rFonts w:ascii="Tahoma" w:hAnsi="Tahoma" w:cs="Tahoma"/>
          <w:sz w:val="18"/>
          <w:szCs w:val="18"/>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5C1096" w:rsidRDefault="002F590C" w:rsidP="00671245">
      <w:pPr>
        <w:pStyle w:val="afe"/>
        <w:numPr>
          <w:ilvl w:val="1"/>
          <w:numId w:val="41"/>
        </w:numPr>
        <w:ind w:left="709" w:hanging="709"/>
        <w:jc w:val="both"/>
        <w:rPr>
          <w:rFonts w:ascii="Tahoma" w:hAnsi="Tahoma" w:cs="Tahoma"/>
          <w:sz w:val="18"/>
          <w:szCs w:val="18"/>
        </w:rPr>
      </w:pPr>
      <w:r w:rsidRPr="005C1096" w:rsidDel="009A3155">
        <w:rPr>
          <w:rFonts w:ascii="Tahoma" w:hAnsi="Tahoma" w:cs="Tahoma"/>
          <w:sz w:val="18"/>
          <w:szCs w:val="18"/>
        </w:rPr>
        <w:t>Информация о размере Ежемесячных платежей (а также размерах платежей за Первый</w:t>
      </w:r>
      <w:r w:rsidR="00775632">
        <w:rPr>
          <w:rFonts w:ascii="Tahoma" w:hAnsi="Tahoma" w:cs="Tahoma"/>
          <w:sz w:val="18"/>
          <w:szCs w:val="18"/>
        </w:rPr>
        <w:t xml:space="preserve"> </w:t>
      </w:r>
      <w:r w:rsidRPr="005C1096">
        <w:rPr>
          <w:rFonts w:ascii="Tahoma" w:eastAsia="Times New Roman" w:hAnsi="Tahoma" w:cs="Tahoma"/>
          <w:sz w:val="18"/>
          <w:szCs w:val="18"/>
        </w:rPr>
        <w:t>процентный</w:t>
      </w:r>
      <w:r w:rsidRPr="005C1096">
        <w:rPr>
          <w:rFonts w:ascii="Tahoma" w:hAnsi="Tahoma" w:cs="Tahoma"/>
          <w:sz w:val="18"/>
          <w:szCs w:val="18"/>
        </w:rPr>
        <w:t xml:space="preserve"> период</w:t>
      </w:r>
      <w:r w:rsidRPr="005C1096" w:rsidDel="009A3155">
        <w:rPr>
          <w:rFonts w:ascii="Tahoma" w:hAnsi="Tahoma" w:cs="Tahoma"/>
          <w:sz w:val="18"/>
          <w:szCs w:val="18"/>
        </w:rPr>
        <w:t xml:space="preserve"> и Последний процентны</w:t>
      </w:r>
      <w:r w:rsidRPr="005C1096">
        <w:rPr>
          <w:rFonts w:ascii="Tahoma" w:hAnsi="Tahoma" w:cs="Tahoma"/>
          <w:sz w:val="18"/>
          <w:szCs w:val="18"/>
        </w:rPr>
        <w:t>й</w:t>
      </w:r>
      <w:r w:rsidRPr="005C1096" w:rsidDel="009A3155">
        <w:rPr>
          <w:rFonts w:ascii="Tahoma" w:hAnsi="Tahoma" w:cs="Tahoma"/>
          <w:sz w:val="18"/>
          <w:szCs w:val="18"/>
        </w:rPr>
        <w:t xml:space="preserve"> период) указывается в Графике платежей, который предоставляется Кредитором Заемщику </w:t>
      </w:r>
      <w:r w:rsidRPr="005C1096">
        <w:rPr>
          <w:rFonts w:ascii="Tahoma" w:hAnsi="Tahoma" w:cs="Tahoma"/>
          <w:sz w:val="18"/>
          <w:szCs w:val="18"/>
        </w:rPr>
        <w:t xml:space="preserve">способами, предусмотренными </w:t>
      </w:r>
      <w:r w:rsidRPr="005C1096" w:rsidDel="009A3155">
        <w:rPr>
          <w:rFonts w:ascii="Tahoma" w:hAnsi="Tahoma" w:cs="Tahoma"/>
          <w:sz w:val="18"/>
          <w:szCs w:val="18"/>
        </w:rPr>
        <w:t>Договор</w:t>
      </w:r>
      <w:r w:rsidRPr="005C1096">
        <w:rPr>
          <w:rFonts w:ascii="Tahoma" w:hAnsi="Tahoma" w:cs="Tahoma"/>
          <w:sz w:val="18"/>
          <w:szCs w:val="18"/>
        </w:rPr>
        <w:t>ом о предоставлении денежных средств</w:t>
      </w:r>
      <w:r w:rsidRPr="005C1096" w:rsidDel="009A3155">
        <w:rPr>
          <w:rFonts w:ascii="Tahoma" w:hAnsi="Tahoma" w:cs="Tahoma"/>
          <w:sz w:val="18"/>
          <w:szCs w:val="18"/>
        </w:rPr>
        <w:t>.</w:t>
      </w:r>
      <w:r w:rsidRPr="005C1096">
        <w:rPr>
          <w:rFonts w:ascii="Tahoma" w:hAnsi="Tahoma" w:cs="Tahoma"/>
          <w:sz w:val="18"/>
          <w:szCs w:val="18"/>
        </w:rPr>
        <w:t xml:space="preserve"> В связи с возможностью </w:t>
      </w:r>
      <w:r w:rsidRPr="005C1096">
        <w:rPr>
          <w:rFonts w:ascii="Tahoma" w:eastAsia="Times New Roman" w:hAnsi="Tahoma" w:cs="Tahoma"/>
          <w:sz w:val="18"/>
          <w:szCs w:val="18"/>
        </w:rPr>
        <w:t>переносов</w:t>
      </w:r>
      <w:r w:rsidRPr="005C1096">
        <w:rPr>
          <w:rFonts w:ascii="Tahoma" w:hAnsi="Tahoma" w:cs="Tahoma"/>
          <w:sz w:val="18"/>
          <w:szCs w:val="18"/>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Расчет ПСК (ПСЗ) производится в порядке, установленном действующим законодательством Российской Федерации.</w:t>
      </w:r>
      <w:bookmarkStart w:id="38" w:name="_Ref310804916"/>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Значение ПСК (ПСЗ) изменяется в течение Срока пользования заемными средствами при изменении условий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8"/>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5C1096">
        <w:rPr>
          <w:rFonts w:ascii="Tahoma" w:hAnsi="Tahoma" w:cs="Tahoma"/>
          <w:sz w:val="18"/>
          <w:szCs w:val="18"/>
        </w:rPr>
        <w:t>Предмет ипотеки</w:t>
      </w:r>
      <w:r w:rsidRPr="005C1096">
        <w:rPr>
          <w:rFonts w:ascii="Tahoma" w:hAnsi="Tahoma" w:cs="Tahoma"/>
          <w:sz w:val="18"/>
          <w:szCs w:val="18"/>
        </w:rPr>
        <w:t xml:space="preserve">, составления и передачи в орган регистрации прав Закладной (при ее оформлении),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/копии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платежного документа, подтверждающего предоставление Заемных средств как доказательства заключения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органом регистрации прав.</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Настоящим Стороны пришли к соглашению о том, что обязательства Заемщика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в том числе в случае передачи прав на Закладную (при ее наличии).</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При возникновении споров между Кредитором и Заемщиком по вопросам исполнения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w:t>
      </w:r>
      <w:r w:rsidR="00BF52BF">
        <w:rPr>
          <w:rFonts w:ascii="Tahoma" w:hAnsi="Tahoma" w:cs="Tahoma"/>
          <w:sz w:val="18"/>
          <w:szCs w:val="18"/>
        </w:rPr>
        <w:t>Кредитора</w:t>
      </w:r>
      <w:r w:rsidRPr="005C1096">
        <w:rPr>
          <w:rFonts w:ascii="Tahoma" w:hAnsi="Tahoma" w:cs="Tahoma"/>
          <w:sz w:val="18"/>
          <w:szCs w:val="18"/>
        </w:rPr>
        <w:t>.</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в предусмотренных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 xml:space="preserve"> случаях в зависимости от того, какая из дат наступит раньше.</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Условия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могут быть изменены только по соглашению Сторон, дополнения и изменения к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должны производиться в письменной форме и подписываться двумя Сторонами, за исключением случаев, предусмотренных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Договор может быть расторгнут только по соглашению Сторон, за исключением случаев, предусмотренных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 xml:space="preserve">, либо взыскания задолженности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Стороны пришли к соглашению о расторжении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с даты вступления в законную силу решения суда об обращении взыскания на Предмет ипотеки/ взыскании задолженности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В случае отмены указанных в настоящем пункте вступивших в законную силу решений суда</w:t>
      </w:r>
      <w:r w:rsidR="00312546" w:rsidRPr="005C1096">
        <w:rPr>
          <w:rFonts w:ascii="Tahoma" w:hAnsi="Tahoma" w:cs="Tahoma"/>
          <w:sz w:val="18"/>
          <w:szCs w:val="18"/>
        </w:rPr>
        <w:t>,</w:t>
      </w:r>
      <w:r w:rsidRPr="005C1096">
        <w:rPr>
          <w:rFonts w:ascii="Tahoma" w:hAnsi="Tahoma" w:cs="Tahoma"/>
          <w:sz w:val="18"/>
          <w:szCs w:val="18"/>
        </w:rPr>
        <w:t xml:space="preserve"> соглашение о расторжении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Соглашение о расторжении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выраженное в настоящем пункте, не влечет прекращения обязательств, возникших в период действия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и вступает в силу с дат, указанных в настоящем пункте. Соглашение о расторжении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Стороны пришли к соглашению о том, что в случае отказа в государственной регистрации залога Предмета ипотеки Договор </w:t>
      </w:r>
      <w:r w:rsidR="00F433E2" w:rsidRPr="005C1096">
        <w:rPr>
          <w:rFonts w:ascii="Tahoma" w:hAnsi="Tahoma" w:cs="Tahoma"/>
          <w:sz w:val="18"/>
          <w:szCs w:val="18"/>
        </w:rPr>
        <w:t xml:space="preserve">о предоставлении денежных средств </w:t>
      </w:r>
      <w:r w:rsidRPr="005C1096">
        <w:rPr>
          <w:rFonts w:ascii="Tahoma" w:hAnsi="Tahoma" w:cs="Tahoma"/>
          <w:sz w:val="18"/>
          <w:szCs w:val="18"/>
        </w:rPr>
        <w:t>считается расторгнутым с даты отказа в государственной регистрации. Данный пункт применяется в случаях, когда на дату получения от органа регистрации прав отказа в государственной регистрации залога Предмета ипотеки Заемные средства Кредитором не были предоставлены Заемщику.</w:t>
      </w:r>
    </w:p>
    <w:p w:rsidR="00071AF6" w:rsidRPr="005C1096" w:rsidRDefault="00071AF6" w:rsidP="005C1096">
      <w:pPr>
        <w:pStyle w:val="afe"/>
        <w:ind w:left="709"/>
        <w:jc w:val="both"/>
        <w:rPr>
          <w:rFonts w:ascii="Tahoma" w:hAnsi="Tahoma" w:cs="Tahoma"/>
          <w:sz w:val="18"/>
          <w:szCs w:val="18"/>
        </w:rPr>
      </w:pPr>
      <w:r w:rsidRPr="006933C6">
        <w:rPr>
          <w:rFonts w:ascii="Tahoma" w:hAnsi="Tahoma" w:cs="Tahoma"/>
          <w:sz w:val="18"/>
          <w:szCs w:val="18"/>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043974" w:rsidRPr="006933C6">
        <w:rPr>
          <w:rFonts w:ascii="Tahoma" w:hAnsi="Tahoma" w:cs="Tahoma"/>
          <w:sz w:val="18"/>
          <w:szCs w:val="18"/>
        </w:rPr>
        <w:t>3</w:t>
      </w:r>
      <w:r w:rsidRPr="006933C6">
        <w:rPr>
          <w:rFonts w:ascii="Tahoma" w:hAnsi="Tahoma" w:cs="Tahoma"/>
          <w:sz w:val="18"/>
          <w:szCs w:val="18"/>
        </w:rPr>
        <w:t xml:space="preserve"> (</w:t>
      </w:r>
      <w:r w:rsidR="00043974" w:rsidRPr="006933C6">
        <w:rPr>
          <w:rFonts w:ascii="Tahoma" w:hAnsi="Tahoma" w:cs="Tahoma"/>
          <w:sz w:val="18"/>
          <w:szCs w:val="18"/>
        </w:rPr>
        <w:t>трех</w:t>
      </w:r>
      <w:r w:rsidRPr="006933C6">
        <w:rPr>
          <w:rFonts w:ascii="Tahoma" w:hAnsi="Tahoma" w:cs="Tahoma"/>
          <w:sz w:val="18"/>
          <w:szCs w:val="18"/>
        </w:rPr>
        <w:t>) месяцев с даты заключения Договора о предоставлении денежных средств</w:t>
      </w:r>
      <w:r w:rsidR="00250485" w:rsidRPr="006933C6">
        <w:rPr>
          <w:rFonts w:ascii="Tahoma" w:hAnsi="Tahoma" w:cs="Tahoma"/>
          <w:sz w:val="18"/>
          <w:szCs w:val="18"/>
        </w:rPr>
        <w:t>.</w:t>
      </w:r>
      <w:r w:rsidR="00250485" w:rsidRPr="005C1096">
        <w:rPr>
          <w:rFonts w:ascii="Tahoma" w:hAnsi="Tahoma" w:cs="Tahoma"/>
          <w:sz w:val="18"/>
          <w:szCs w:val="18"/>
        </w:rPr>
        <w:t xml:space="preserve"> </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Каждая из Сторон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9" w:name="_Ref307930157"/>
      <w:r w:rsidRPr="005C1096">
        <w:rPr>
          <w:rFonts w:ascii="Tahoma" w:hAnsi="Tahoma" w:cs="Tahoma"/>
          <w:sz w:val="18"/>
          <w:szCs w:val="18"/>
        </w:rPr>
        <w:t>.</w:t>
      </w:r>
      <w:r w:rsidR="00775632" w:rsidRPr="005C1096">
        <w:rPr>
          <w:rFonts w:ascii="Tahoma" w:hAnsi="Tahoma" w:cs="Tahoma"/>
          <w:sz w:val="18"/>
          <w:szCs w:val="18"/>
        </w:rPr>
        <w:t xml:space="preserve"> </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Стороны договорились, что вся переписка, связанная с исполнением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в том числе с возможными досудебными и судебными п</w:t>
      </w:r>
      <w:r w:rsidR="00C01967" w:rsidRPr="005C1096">
        <w:rPr>
          <w:rFonts w:ascii="Tahoma" w:hAnsi="Tahoma" w:cs="Tahoma"/>
          <w:sz w:val="18"/>
          <w:szCs w:val="18"/>
        </w:rPr>
        <w:t>роцедурами, буде</w:t>
      </w:r>
      <w:r w:rsidRPr="005C1096">
        <w:rPr>
          <w:rFonts w:ascii="Tahoma" w:hAnsi="Tahoma" w:cs="Tahoma"/>
          <w:sz w:val="18"/>
          <w:szCs w:val="18"/>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5C1096">
        <w:rPr>
          <w:rFonts w:ascii="Tahoma" w:hAnsi="Tahoma" w:cs="Tahoma"/>
          <w:sz w:val="18"/>
          <w:szCs w:val="18"/>
        </w:rPr>
        <w:t xml:space="preserve">в </w:t>
      </w:r>
      <w:r w:rsidR="007B2A2D" w:rsidRPr="005C1096">
        <w:rPr>
          <w:rFonts w:ascii="Tahoma" w:hAnsi="Tahoma" w:cs="Tahoma"/>
          <w:sz w:val="18"/>
          <w:szCs w:val="18"/>
        </w:rPr>
        <w:t>Договоре о предоставлении денежных средств</w:t>
      </w:r>
      <w:r w:rsidRPr="005C1096">
        <w:rPr>
          <w:rFonts w:ascii="Tahoma" w:hAnsi="Tahoma" w:cs="Tahoma"/>
          <w:sz w:val="18"/>
          <w:szCs w:val="18"/>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9"/>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При наличии нескольких заемщиков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настоящим Стороны договорились, что все действия, связанные с исполнением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от имени Заемщика совершает любой из Заемщиков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 xml:space="preserve">, если иное не предусмотрено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 В этой связи:</w:t>
      </w:r>
    </w:p>
    <w:p w:rsidR="00C6345C" w:rsidRPr="005C1096" w:rsidRDefault="00C6345C"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5C1096">
        <w:rPr>
          <w:rFonts w:ascii="Tahoma" w:eastAsia="Calibri" w:hAnsi="Tahoma" w:cs="Tahoma"/>
          <w:sz w:val="18"/>
          <w:szCs w:val="18"/>
          <w:lang w:eastAsia="ru-RU"/>
        </w:rPr>
        <w:t xml:space="preserve">под </w:t>
      </w:r>
      <w:r w:rsidRPr="005C1096">
        <w:rPr>
          <w:rFonts w:ascii="Tahoma" w:hAnsi="Tahoma" w:cs="Tahoma"/>
          <w:snapToGrid w:val="0"/>
          <w:sz w:val="18"/>
          <w:szCs w:val="18"/>
        </w:rPr>
        <w:t xml:space="preserve">«счетами Заемщика» понимаются счета, открытые/ открываемые на имя любого из Заемщиков, счета, предусмотренные </w:t>
      </w:r>
      <w:r w:rsidR="007B2A2D" w:rsidRPr="005C1096">
        <w:rPr>
          <w:rFonts w:ascii="Tahoma" w:hAnsi="Tahoma" w:cs="Tahoma"/>
          <w:snapToGrid w:val="0"/>
          <w:sz w:val="18"/>
          <w:szCs w:val="18"/>
        </w:rPr>
        <w:t>Договором о предоставлении денежных средств</w:t>
      </w:r>
      <w:r w:rsidRPr="005C1096">
        <w:rPr>
          <w:rFonts w:ascii="Tahoma" w:hAnsi="Tahoma" w:cs="Tahoma"/>
          <w:snapToGrid w:val="0"/>
          <w:sz w:val="18"/>
          <w:szCs w:val="18"/>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5C1096" w:rsidRDefault="00C6345C"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eastAsia="Calibri" w:hAnsi="Tahoma" w:cs="Tahoma"/>
          <w:sz w:val="18"/>
          <w:szCs w:val="18"/>
          <w:lang w:eastAsia="ru-RU"/>
        </w:rPr>
      </w:pPr>
      <w:r w:rsidRPr="005C1096">
        <w:rPr>
          <w:rFonts w:ascii="Tahoma" w:hAnsi="Tahoma" w:cs="Tahoma"/>
          <w:snapToGrid w:val="0"/>
          <w:sz w:val="18"/>
          <w:szCs w:val="18"/>
        </w:rPr>
        <w:t xml:space="preserve">вся переписка, связанная с исполнением </w:t>
      </w:r>
      <w:r w:rsidR="007B2A2D" w:rsidRPr="005C1096">
        <w:rPr>
          <w:rFonts w:ascii="Tahoma" w:hAnsi="Tahoma" w:cs="Tahoma"/>
          <w:snapToGrid w:val="0"/>
          <w:sz w:val="18"/>
          <w:szCs w:val="18"/>
        </w:rPr>
        <w:t>Договора о предоставлении денежных средств</w:t>
      </w:r>
      <w:r w:rsidRPr="005C1096">
        <w:rPr>
          <w:rFonts w:ascii="Tahoma" w:hAnsi="Tahoma" w:cs="Tahoma"/>
          <w:snapToGrid w:val="0"/>
          <w:sz w:val="18"/>
          <w:szCs w:val="18"/>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5C1096">
        <w:rPr>
          <w:rFonts w:ascii="Tahoma" w:eastAsia="Calibri" w:hAnsi="Tahoma" w:cs="Tahoma"/>
          <w:sz w:val="18"/>
          <w:szCs w:val="18"/>
          <w:lang w:eastAsia="ru-RU"/>
        </w:rPr>
        <w:t xml:space="preserve"> законодательством РФ.</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Подписав Договор</w:t>
      </w:r>
      <w:r w:rsidR="00F34F9B" w:rsidRPr="005C1096">
        <w:rPr>
          <w:rFonts w:ascii="Tahoma" w:hAnsi="Tahoma" w:cs="Tahoma"/>
          <w:sz w:val="18"/>
          <w:szCs w:val="18"/>
        </w:rPr>
        <w:t xml:space="preserve"> о предоставлении денежных средств</w:t>
      </w:r>
      <w:r w:rsidRPr="005C1096">
        <w:rPr>
          <w:rFonts w:ascii="Tahoma" w:hAnsi="Tahoma" w:cs="Tahoma"/>
          <w:sz w:val="18"/>
          <w:szCs w:val="18"/>
        </w:rPr>
        <w:t xml:space="preserve">, Заемщик выражает свое безусловное письменное согласие на уступку прав требования Кредитора, вытекающих из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некредитной организации, либо передачу прав на Закладную со всеми удостоверяемыми ею правами (при ее наличии) любому третьему лицу, в том числе некредитной организации.</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Подписав Договор</w:t>
      </w:r>
      <w:r w:rsidR="00F34F9B" w:rsidRPr="005C1096">
        <w:rPr>
          <w:rFonts w:ascii="Tahoma" w:hAnsi="Tahoma" w:cs="Tahoma"/>
          <w:sz w:val="18"/>
          <w:szCs w:val="18"/>
        </w:rPr>
        <w:t xml:space="preserve"> о предоставлении денежных средств</w:t>
      </w:r>
      <w:r w:rsidRPr="005C1096">
        <w:rPr>
          <w:rFonts w:ascii="Tahoma" w:hAnsi="Tahoma" w:cs="Tahoma"/>
          <w:sz w:val="18"/>
          <w:szCs w:val="18"/>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5C1096">
        <w:rPr>
          <w:rFonts w:ascii="Tahoma" w:hAnsi="Tahoma" w:cs="Tahoma"/>
          <w:sz w:val="18"/>
          <w:szCs w:val="18"/>
        </w:rPr>
        <w:t>Договору о предоставлении денежных средств</w:t>
      </w:r>
      <w:r w:rsidRPr="005C1096">
        <w:rPr>
          <w:rFonts w:ascii="Tahoma" w:hAnsi="Tahoma" w:cs="Tahoma"/>
          <w:sz w:val="18"/>
          <w:szCs w:val="18"/>
        </w:rPr>
        <w:t>.</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 xml:space="preserve">Во всем остальном, что прямо не предусмотрено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 Стороны руководствуются действующим законодательством Российской Федерации.</w:t>
      </w:r>
    </w:p>
    <w:p w:rsidR="00E74B30" w:rsidRPr="00E74B30" w:rsidRDefault="00E74B30" w:rsidP="00671245">
      <w:pPr>
        <w:numPr>
          <w:ilvl w:val="1"/>
          <w:numId w:val="41"/>
        </w:numPr>
        <w:spacing w:after="0" w:line="240" w:lineRule="auto"/>
        <w:ind w:left="709" w:hanging="709"/>
        <w:jc w:val="both"/>
        <w:rPr>
          <w:rFonts w:ascii="Tahoma" w:eastAsia="Calibri" w:hAnsi="Tahoma" w:cs="Tahoma"/>
          <w:sz w:val="18"/>
          <w:szCs w:val="18"/>
          <w:lang w:eastAsia="ru-RU"/>
        </w:rPr>
      </w:pPr>
      <w:r w:rsidRPr="00E74B30">
        <w:rPr>
          <w:rFonts w:ascii="Tahoma" w:eastAsia="Calibri" w:hAnsi="Tahoma" w:cs="Tahoma"/>
          <w:sz w:val="18"/>
          <w:szCs w:val="18"/>
          <w:lang w:eastAsia="ru-RU"/>
        </w:rPr>
        <w:t>Настоящим Заемщик заявляет, что на момент подписания Договора о предоставлении денежных средств:</w:t>
      </w:r>
    </w:p>
    <w:p w:rsidR="00E74B30" w:rsidRPr="00E74B30" w:rsidRDefault="00E74B30"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E74B30">
        <w:rPr>
          <w:rFonts w:ascii="Tahoma" w:hAnsi="Tahoma" w:cs="Tahoma"/>
          <w:snapToGrid w:val="0"/>
          <w:sz w:val="18"/>
          <w:szCs w:val="18"/>
        </w:rPr>
        <w:t xml:space="preserve">отсутствуют обстоятельства, позволяющие оспорить Договор </w:t>
      </w:r>
      <w:r w:rsidRPr="00E74B30">
        <w:rPr>
          <w:rFonts w:ascii="Tahoma" w:hAnsi="Tahoma" w:cs="Tahoma"/>
          <w:sz w:val="18"/>
          <w:szCs w:val="18"/>
        </w:rPr>
        <w:t>о предоставлении денежных средств</w:t>
      </w:r>
      <w:r w:rsidRPr="00E74B30">
        <w:rPr>
          <w:rFonts w:ascii="Tahoma" w:hAnsi="Tahoma" w:cs="Tahoma"/>
          <w:snapToGrid w:val="0"/>
          <w:sz w:val="18"/>
          <w:szCs w:val="18"/>
        </w:rPr>
        <w:t xml:space="preserve"> по основаниям, установленным Федеральным законом от 26.10.2002 № 127-ФЗ «О несостоятельности (банкротстве)»;</w:t>
      </w:r>
    </w:p>
    <w:p w:rsidR="00E74B30" w:rsidRPr="00E74B30" w:rsidRDefault="00E74B30"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E74B30">
        <w:rPr>
          <w:rFonts w:ascii="Tahoma" w:hAnsi="Tahoma" w:cs="Tahoma"/>
          <w:snapToGrid w:val="0"/>
          <w:sz w:val="18"/>
          <w:szCs w:val="18"/>
        </w:rPr>
        <w:t>он не преследует цели причинения вреда имущественным правам и (или) ущемления интересов иных его кредиторов;</w:t>
      </w:r>
    </w:p>
    <w:p w:rsidR="00E74B30" w:rsidRPr="00E74B30" w:rsidRDefault="00E74B30"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hAnsi="Tahoma" w:cs="Tahoma"/>
          <w:snapToGrid w:val="0"/>
          <w:sz w:val="18"/>
          <w:szCs w:val="18"/>
        </w:rPr>
      </w:pPr>
      <w:r w:rsidRPr="00E74B30">
        <w:rPr>
          <w:rFonts w:ascii="Tahoma" w:hAnsi="Tahoma" w:cs="Tahoma"/>
          <w:snapToGrid w:val="0"/>
          <w:sz w:val="18"/>
          <w:szCs w:val="18"/>
        </w:rPr>
        <w:t>в суд не подано заявление о признании его банкротом;</w:t>
      </w:r>
    </w:p>
    <w:p w:rsidR="00E74B30" w:rsidRPr="00E74B30" w:rsidRDefault="00E74B30" w:rsidP="00403A77">
      <w:pPr>
        <w:numPr>
          <w:ilvl w:val="0"/>
          <w:numId w:val="11"/>
        </w:numPr>
        <w:tabs>
          <w:tab w:val="left" w:pos="709"/>
          <w:tab w:val="num" w:pos="5104"/>
        </w:tabs>
        <w:autoSpaceDE w:val="0"/>
        <w:autoSpaceDN w:val="0"/>
        <w:adjustRightInd w:val="0"/>
        <w:spacing w:after="0" w:line="240" w:lineRule="auto"/>
        <w:ind w:left="709" w:hanging="425"/>
        <w:jc w:val="both"/>
        <w:rPr>
          <w:rFonts w:ascii="Tahoma" w:eastAsia="Calibri" w:hAnsi="Tahoma" w:cs="Tahoma"/>
          <w:sz w:val="18"/>
          <w:szCs w:val="18"/>
          <w:lang w:eastAsia="ru-RU"/>
        </w:rPr>
      </w:pPr>
      <w:r w:rsidRPr="00E74B30">
        <w:rPr>
          <w:rFonts w:ascii="Tahoma" w:hAnsi="Tahoma" w:cs="Tahoma"/>
          <w:snapToGrid w:val="0"/>
          <w:sz w:val="18"/>
          <w:szCs w:val="18"/>
        </w:rPr>
        <w:t>в отношении</w:t>
      </w:r>
      <w:r w:rsidRPr="00E74B30">
        <w:rPr>
          <w:rFonts w:ascii="Tahoma" w:eastAsia="Calibri" w:hAnsi="Tahoma" w:cs="Tahoma"/>
          <w:sz w:val="18"/>
          <w:szCs w:val="18"/>
          <w:lang w:eastAsia="ru-RU"/>
        </w:rPr>
        <w:t xml:space="preserve"> него не возбуждена процедура банкротства.</w:t>
      </w:r>
    </w:p>
    <w:p w:rsidR="00C6345C" w:rsidRPr="005C1096" w:rsidRDefault="00C6345C" w:rsidP="00671245">
      <w:pPr>
        <w:pStyle w:val="afe"/>
        <w:numPr>
          <w:ilvl w:val="1"/>
          <w:numId w:val="41"/>
        </w:numPr>
        <w:ind w:left="709" w:hanging="709"/>
        <w:jc w:val="both"/>
        <w:rPr>
          <w:rFonts w:ascii="Tahoma" w:hAnsi="Tahoma" w:cs="Tahoma"/>
          <w:sz w:val="18"/>
          <w:szCs w:val="18"/>
        </w:rPr>
      </w:pPr>
      <w:r w:rsidRPr="005C1096">
        <w:rPr>
          <w:rFonts w:ascii="Tahoma" w:hAnsi="Tahoma" w:cs="Tahoma"/>
          <w:sz w:val="18"/>
          <w:szCs w:val="18"/>
        </w:rPr>
        <w:t>Подписывая Договор</w:t>
      </w:r>
      <w:r w:rsidR="00F34F9B" w:rsidRPr="005C1096">
        <w:rPr>
          <w:rFonts w:ascii="Tahoma" w:hAnsi="Tahoma" w:cs="Tahoma"/>
          <w:sz w:val="18"/>
          <w:szCs w:val="18"/>
        </w:rPr>
        <w:t xml:space="preserve"> о предоставлении денежных средств</w:t>
      </w:r>
      <w:r w:rsidRPr="005C1096">
        <w:rPr>
          <w:rFonts w:ascii="Tahoma" w:hAnsi="Tahoma" w:cs="Tahoma"/>
          <w:sz w:val="18"/>
          <w:szCs w:val="18"/>
        </w:rPr>
        <w:t xml:space="preserve">, Заемщик выражает согласие со всеми и каждым в отдельности установленными </w:t>
      </w:r>
      <w:r w:rsidR="007B2A2D" w:rsidRPr="005C1096">
        <w:rPr>
          <w:rFonts w:ascii="Tahoma" w:hAnsi="Tahoma" w:cs="Tahoma"/>
          <w:sz w:val="18"/>
          <w:szCs w:val="18"/>
        </w:rPr>
        <w:t>Договором о предоставлении денежных средств</w:t>
      </w:r>
      <w:r w:rsidRPr="005C1096">
        <w:rPr>
          <w:rFonts w:ascii="Tahoma" w:hAnsi="Tahoma" w:cs="Tahoma"/>
          <w:sz w:val="18"/>
          <w:szCs w:val="18"/>
        </w:rPr>
        <w:t xml:space="preserve"> условиями, а также подтверждает, что на момент подписания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Заемщиком получены разъяснения о содержании всех условий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Сторонами достигнуто соглашение по содержанию </w:t>
      </w:r>
      <w:r w:rsidR="007B2A2D" w:rsidRPr="005C1096">
        <w:rPr>
          <w:rFonts w:ascii="Tahoma" w:hAnsi="Tahoma" w:cs="Tahoma"/>
          <w:sz w:val="18"/>
          <w:szCs w:val="18"/>
        </w:rPr>
        <w:t>Договора о предоставлении денежных средств</w:t>
      </w:r>
      <w:r w:rsidRPr="005C1096">
        <w:rPr>
          <w:rFonts w:ascii="Tahoma" w:hAnsi="Tahoma" w:cs="Tahoma"/>
          <w:sz w:val="18"/>
          <w:szCs w:val="18"/>
        </w:rPr>
        <w:t xml:space="preserve"> и каждому из его условий. Подписывая Договор</w:t>
      </w:r>
      <w:r w:rsidR="00F34F9B" w:rsidRPr="005C1096">
        <w:rPr>
          <w:rFonts w:ascii="Tahoma" w:hAnsi="Tahoma" w:cs="Tahoma"/>
          <w:sz w:val="18"/>
          <w:szCs w:val="18"/>
        </w:rPr>
        <w:t xml:space="preserve"> о предоставлении денежных средств</w:t>
      </w:r>
      <w:r w:rsidRPr="005C1096">
        <w:rPr>
          <w:rFonts w:ascii="Tahoma" w:hAnsi="Tahoma" w:cs="Tahoma"/>
          <w:sz w:val="18"/>
          <w:szCs w:val="18"/>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C6345C" w:rsidRPr="005C1096" w:rsidRDefault="00C6345C" w:rsidP="00671245">
      <w:pPr>
        <w:pStyle w:val="afe"/>
        <w:numPr>
          <w:ilvl w:val="1"/>
          <w:numId w:val="41"/>
        </w:numPr>
        <w:ind w:left="709" w:hanging="709"/>
        <w:jc w:val="both"/>
        <w:rPr>
          <w:rFonts w:ascii="Tahoma" w:hAnsi="Tahoma" w:cs="Tahoma"/>
          <w:b/>
          <w:sz w:val="18"/>
          <w:szCs w:val="18"/>
        </w:rPr>
      </w:pPr>
      <w:r w:rsidRPr="005C1096">
        <w:rPr>
          <w:rFonts w:ascii="Tahoma" w:hAnsi="Tahoma" w:cs="Tahoma"/>
          <w:sz w:val="18"/>
          <w:szCs w:val="18"/>
        </w:rPr>
        <w:t xml:space="preserve">Договор </w:t>
      </w:r>
      <w:r w:rsidR="008D5829" w:rsidRPr="005C1096">
        <w:rPr>
          <w:rFonts w:ascii="Tahoma" w:hAnsi="Tahoma" w:cs="Tahoma"/>
          <w:sz w:val="18"/>
          <w:szCs w:val="18"/>
        </w:rPr>
        <w:t xml:space="preserve">о предоставлении денежных средств </w:t>
      </w:r>
      <w:r w:rsidRPr="005C1096">
        <w:rPr>
          <w:rFonts w:ascii="Tahoma" w:hAnsi="Tahoma" w:cs="Tahoma"/>
          <w:sz w:val="18"/>
          <w:szCs w:val="18"/>
        </w:rPr>
        <w:t xml:space="preserve">составлен и подписан в </w:t>
      </w:r>
      <w:r w:rsidRPr="008E5B48">
        <w:rPr>
          <w:rFonts w:ascii="Tahoma" w:hAnsi="Tahoma" w:cs="Tahoma"/>
          <w:sz w:val="18"/>
          <w:szCs w:val="18"/>
        </w:rPr>
        <w:t>3 (Трех)</w:t>
      </w:r>
      <w:r w:rsidRPr="005C1096">
        <w:rPr>
          <w:rFonts w:ascii="Tahoma" w:hAnsi="Tahoma" w:cs="Tahoma"/>
          <w:sz w:val="18"/>
          <w:szCs w:val="18"/>
        </w:rPr>
        <w:t xml:space="preserve"> экземплярах (1 (Один) экземпляр – для Кредитора, 1 (Один) экземпляр – для Заемщика, 1 (Один) экземпляр – для органа регистрации прав), имеющих одинаковую юридическую силу. </w:t>
      </w:r>
    </w:p>
    <w:p w:rsidR="00C6345C" w:rsidRPr="005C1096" w:rsidRDefault="00C6345C" w:rsidP="00671245">
      <w:pPr>
        <w:pStyle w:val="afe"/>
        <w:numPr>
          <w:ilvl w:val="0"/>
          <w:numId w:val="41"/>
        </w:numPr>
        <w:ind w:left="709" w:hanging="709"/>
        <w:jc w:val="both"/>
        <w:outlineLvl w:val="0"/>
        <w:rPr>
          <w:rFonts w:ascii="Tahoma" w:hAnsi="Tahoma" w:cs="Tahoma"/>
          <w:sz w:val="18"/>
          <w:szCs w:val="18"/>
        </w:rPr>
      </w:pPr>
      <w:bookmarkStart w:id="40" w:name="_Ref7082591"/>
      <w:r w:rsidRPr="005C1096">
        <w:rPr>
          <w:rFonts w:ascii="Tahoma" w:hAnsi="Tahoma" w:cs="Tahoma"/>
          <w:b/>
          <w:sz w:val="18"/>
          <w:szCs w:val="18"/>
        </w:rPr>
        <w:t>Местонахождение, реквизиты и подписи Сторон</w:t>
      </w:r>
      <w:bookmarkEnd w:id="40"/>
    </w:p>
    <w:p w:rsidR="00FF2340" w:rsidRPr="00507FB2" w:rsidRDefault="004B220B" w:rsidP="00671245">
      <w:pPr>
        <w:pStyle w:val="afe"/>
        <w:numPr>
          <w:ilvl w:val="1"/>
          <w:numId w:val="41"/>
        </w:numPr>
        <w:ind w:left="709" w:hanging="709"/>
        <w:jc w:val="both"/>
        <w:rPr>
          <w:rFonts w:ascii="Tahoma" w:hAnsi="Tahoma" w:cs="Tahoma"/>
          <w:i/>
          <w:color w:val="0000FF"/>
          <w:sz w:val="18"/>
          <w:szCs w:val="18"/>
        </w:rPr>
      </w:pPr>
      <w:r w:rsidRPr="00507FB2">
        <w:rPr>
          <w:rFonts w:ascii="Tahoma" w:hAnsi="Tahoma" w:cs="Tahoma"/>
          <w:b/>
          <w:sz w:val="18"/>
          <w:szCs w:val="18"/>
        </w:rPr>
        <w:t>Кредитор</w:t>
      </w:r>
      <w:r w:rsidRPr="00507FB2">
        <w:rPr>
          <w:rFonts w:ascii="Tahoma" w:eastAsia="Times New Roman" w:hAnsi="Tahoma" w:cs="Tahoma"/>
          <w:b/>
          <w:sz w:val="18"/>
          <w:szCs w:val="18"/>
        </w:rPr>
        <w:t>:</w:t>
      </w:r>
      <w:r w:rsidR="00507FB2" w:rsidRPr="00507FB2">
        <w:rPr>
          <w:rFonts w:ascii="Tahoma" w:hAnsi="Tahoma" w:cs="Tahoma"/>
          <w:sz w:val="20"/>
          <w:szCs w:val="20"/>
        </w:rPr>
        <w:t xml:space="preserve"> </w:t>
      </w:r>
      <w:r w:rsidR="00507FB2" w:rsidRPr="00507FB2">
        <w:rPr>
          <w:rFonts w:ascii="Tahoma" w:hAnsi="Tahoma" w:cs="Tahoma"/>
          <w:sz w:val="18"/>
          <w:szCs w:val="18"/>
        </w:rPr>
        <w:t>Новосибирский социальный коммерческий банк «Левобережный» (публичное акционерное общество) (место нахождения: 630102, Российская Федерация, город Новосибирск, улица Кирова, дом 48, занесено в Книгу государственной регистрации кредитных организаций Центрального банка Российской Федерации за регистрационным № 1343, дата регистрации 18 августа 2015 г., ОГРН 1025400000010, ИНН 5404154492, К/счет RUR 30101810100000000850 в  Сибирском ГУ Банка России, БИК 045004850, являющийся кредитной организацией по законодательству Российской Федерации (лицензия Банка России на осуществление банковских операций №1343 от 18 августа 2015 года)),   в лице</w:t>
      </w:r>
      <w:r w:rsidR="008E5B48">
        <w:rPr>
          <w:rFonts w:ascii="Tahoma" w:hAnsi="Tahoma" w:cs="Tahoma"/>
          <w:sz w:val="18"/>
          <w:szCs w:val="18"/>
        </w:rPr>
        <w:t>хххх</w:t>
      </w:r>
      <w:r w:rsidR="00507FB2" w:rsidRPr="00507FB2">
        <w:rPr>
          <w:rFonts w:ascii="Tahoma" w:hAnsi="Tahoma" w:cs="Tahoma"/>
          <w:sz w:val="18"/>
          <w:szCs w:val="18"/>
        </w:rPr>
        <w:t xml:space="preserve">, действующего на основании Доверенности </w:t>
      </w:r>
      <w:r w:rsidR="008E5B48">
        <w:rPr>
          <w:rFonts w:ascii="Tahoma" w:hAnsi="Tahoma" w:cs="Tahoma"/>
          <w:sz w:val="18"/>
          <w:szCs w:val="18"/>
        </w:rPr>
        <w:t>ххх</w:t>
      </w:r>
    </w:p>
    <w:p w:rsidR="004B220B" w:rsidRPr="00507FB2" w:rsidRDefault="004B220B" w:rsidP="00507FB2">
      <w:pPr>
        <w:pStyle w:val="Normal1"/>
        <w:widowControl w:val="0"/>
        <w:tabs>
          <w:tab w:val="left" w:pos="851"/>
        </w:tabs>
        <w:ind w:firstLine="169"/>
        <w:jc w:val="both"/>
        <w:rPr>
          <w:rFonts w:ascii="Tahoma" w:eastAsia="Calibri" w:hAnsi="Tahoma" w:cs="Tahoma"/>
          <w:sz w:val="18"/>
          <w:szCs w:val="18"/>
          <w:lang w:val="en-US"/>
        </w:rPr>
      </w:pPr>
      <w:r w:rsidRPr="005C1096">
        <w:rPr>
          <w:rFonts w:ascii="Tahoma" w:hAnsi="Tahoma" w:cs="Tahoma"/>
          <w:color w:val="000000"/>
          <w:sz w:val="18"/>
          <w:szCs w:val="18"/>
        </w:rPr>
        <w:t>от</w:t>
      </w:r>
      <w:r w:rsidRPr="00507FB2">
        <w:rPr>
          <w:rFonts w:ascii="Tahoma" w:hAnsi="Tahoma" w:cs="Tahoma"/>
          <w:color w:val="000000"/>
          <w:sz w:val="18"/>
          <w:szCs w:val="18"/>
          <w:lang w:val="en-US"/>
        </w:rPr>
        <w:t xml:space="preserve"> </w:t>
      </w:r>
      <w:r w:rsidRPr="005C1096">
        <w:rPr>
          <w:rFonts w:ascii="Tahoma" w:hAnsi="Tahoma" w:cs="Tahoma"/>
          <w:color w:val="000000"/>
          <w:sz w:val="18"/>
          <w:szCs w:val="18"/>
        </w:rPr>
        <w:t>имени</w:t>
      </w:r>
      <w:r w:rsidRPr="00507FB2">
        <w:rPr>
          <w:rFonts w:ascii="Tahoma" w:hAnsi="Tahoma" w:cs="Tahoma"/>
          <w:color w:val="000000"/>
          <w:sz w:val="18"/>
          <w:szCs w:val="18"/>
          <w:lang w:val="en-US"/>
        </w:rPr>
        <w:t xml:space="preserve"> </w:t>
      </w:r>
      <w:r w:rsidRPr="005C1096">
        <w:rPr>
          <w:rFonts w:ascii="Tahoma" w:hAnsi="Tahoma" w:cs="Tahoma"/>
          <w:sz w:val="18"/>
          <w:szCs w:val="18"/>
        </w:rPr>
        <w:t>Кредитора</w:t>
      </w:r>
      <w:r w:rsidRPr="00507FB2">
        <w:rPr>
          <w:rFonts w:ascii="Tahoma" w:hAnsi="Tahoma" w:cs="Tahoma"/>
          <w:color w:val="000000"/>
          <w:sz w:val="18"/>
          <w:szCs w:val="18"/>
          <w:lang w:val="en-US"/>
        </w:rPr>
        <w:t xml:space="preserve">: </w:t>
      </w:r>
      <w:r w:rsidR="008E5B48">
        <w:rPr>
          <w:rFonts w:ascii="Tahoma" w:hAnsi="Tahoma" w:cs="Tahoma"/>
          <w:sz w:val="18"/>
          <w:szCs w:val="18"/>
          <w:lang w:val="en-US"/>
        </w:rPr>
        <w:t xml:space="preserve">_______________ </w:t>
      </w:r>
    </w:p>
    <w:p w:rsidR="004B220B" w:rsidRPr="008E5B48" w:rsidRDefault="004B220B" w:rsidP="00671245">
      <w:pPr>
        <w:pStyle w:val="afe"/>
        <w:numPr>
          <w:ilvl w:val="1"/>
          <w:numId w:val="41"/>
        </w:numPr>
        <w:ind w:left="709" w:hanging="709"/>
        <w:jc w:val="both"/>
        <w:rPr>
          <w:rFonts w:ascii="Tahoma" w:hAnsi="Tahoma" w:cs="Tahoma"/>
          <w:sz w:val="16"/>
          <w:szCs w:val="16"/>
        </w:rPr>
      </w:pPr>
      <w:r w:rsidRPr="008E5B48">
        <w:rPr>
          <w:rFonts w:ascii="Tahoma" w:eastAsia="Times New Roman" w:hAnsi="Tahoma" w:cs="Tahoma"/>
          <w:b/>
          <w:sz w:val="16"/>
          <w:szCs w:val="16"/>
        </w:rPr>
        <w:t>Заемщик:</w:t>
      </w:r>
    </w:p>
    <w:p w:rsidR="004B220B" w:rsidRPr="008E5B48" w:rsidRDefault="004B220B" w:rsidP="005C1096">
      <w:pPr>
        <w:pStyle w:val="afe"/>
        <w:tabs>
          <w:tab w:val="left" w:pos="0"/>
        </w:tabs>
        <w:ind w:left="709"/>
        <w:jc w:val="both"/>
        <w:rPr>
          <w:rFonts w:ascii="Tahoma" w:hAnsi="Tahoma" w:cs="Tahoma"/>
          <w:sz w:val="16"/>
          <w:szCs w:val="16"/>
        </w:rPr>
      </w:pPr>
      <w:r w:rsidRPr="008E5B48">
        <w:rPr>
          <w:rFonts w:ascii="Tahoma" w:eastAsia="Times New Roman" w:hAnsi="Tahoma" w:cs="Tahoma"/>
          <w:sz w:val="16"/>
          <w:szCs w:val="16"/>
        </w:rPr>
        <w:t xml:space="preserve">Фамилия, имя, отчество: </w:t>
      </w:r>
    </w:p>
    <w:p w:rsidR="004B220B" w:rsidRPr="008E5B48" w:rsidRDefault="004B220B" w:rsidP="005C1096">
      <w:pPr>
        <w:pStyle w:val="afe"/>
        <w:tabs>
          <w:tab w:val="left" w:pos="0"/>
        </w:tabs>
        <w:ind w:left="709"/>
        <w:jc w:val="both"/>
        <w:rPr>
          <w:rFonts w:ascii="Tahoma" w:hAnsi="Tahoma" w:cs="Tahoma"/>
          <w:sz w:val="16"/>
          <w:szCs w:val="16"/>
        </w:rPr>
      </w:pPr>
      <w:r w:rsidRPr="008E5B48">
        <w:rPr>
          <w:rFonts w:ascii="Tahoma" w:hAnsi="Tahoma" w:cs="Tahoma"/>
          <w:sz w:val="16"/>
          <w:szCs w:val="16"/>
        </w:rPr>
        <w:t xml:space="preserve">Адрес для получения корреспонденции: </w:t>
      </w:r>
    </w:p>
    <w:p w:rsidR="004B220B" w:rsidRPr="008E5B48" w:rsidRDefault="004B220B" w:rsidP="005C1096">
      <w:pPr>
        <w:pStyle w:val="afe"/>
        <w:tabs>
          <w:tab w:val="left" w:pos="0"/>
        </w:tabs>
        <w:ind w:left="709"/>
        <w:jc w:val="both"/>
        <w:rPr>
          <w:rFonts w:ascii="Tahoma" w:hAnsi="Tahoma" w:cs="Tahoma"/>
          <w:sz w:val="16"/>
          <w:szCs w:val="16"/>
        </w:rPr>
      </w:pPr>
      <w:r w:rsidRPr="008E5B48">
        <w:rPr>
          <w:rFonts w:ascii="Tahoma" w:hAnsi="Tahoma" w:cs="Tahoma"/>
          <w:sz w:val="16"/>
          <w:szCs w:val="16"/>
        </w:rPr>
        <w:t>Телефоны:</w:t>
      </w:r>
    </w:p>
    <w:p w:rsidR="004B220B" w:rsidRPr="008E5B48" w:rsidRDefault="004B220B" w:rsidP="005C1096">
      <w:pPr>
        <w:pStyle w:val="afe"/>
        <w:tabs>
          <w:tab w:val="left" w:pos="0"/>
        </w:tabs>
        <w:ind w:left="709"/>
        <w:jc w:val="both"/>
        <w:rPr>
          <w:rFonts w:ascii="Tahoma" w:hAnsi="Tahoma" w:cs="Tahoma"/>
          <w:sz w:val="16"/>
          <w:szCs w:val="16"/>
        </w:rPr>
      </w:pPr>
      <w:r w:rsidRPr="008E5B48">
        <w:rPr>
          <w:rFonts w:ascii="Tahoma" w:hAnsi="Tahoma" w:cs="Tahoma"/>
          <w:sz w:val="16"/>
          <w:szCs w:val="16"/>
        </w:rPr>
        <w:t>домашний:</w:t>
      </w:r>
    </w:p>
    <w:p w:rsidR="004B220B" w:rsidRPr="008E5B48" w:rsidRDefault="004B220B" w:rsidP="005C1096">
      <w:pPr>
        <w:pStyle w:val="afe"/>
        <w:tabs>
          <w:tab w:val="left" w:pos="0"/>
        </w:tabs>
        <w:ind w:left="709"/>
        <w:jc w:val="both"/>
        <w:rPr>
          <w:rFonts w:ascii="Tahoma" w:hAnsi="Tahoma" w:cs="Tahoma"/>
          <w:sz w:val="16"/>
          <w:szCs w:val="16"/>
        </w:rPr>
      </w:pPr>
      <w:r w:rsidRPr="008E5B48">
        <w:rPr>
          <w:rFonts w:ascii="Tahoma" w:hAnsi="Tahoma" w:cs="Tahoma"/>
          <w:sz w:val="16"/>
          <w:szCs w:val="16"/>
        </w:rPr>
        <w:t xml:space="preserve">служебный: </w:t>
      </w:r>
    </w:p>
    <w:p w:rsidR="004B220B" w:rsidRPr="008E5B48" w:rsidRDefault="004B220B" w:rsidP="005C1096">
      <w:pPr>
        <w:pStyle w:val="afe"/>
        <w:tabs>
          <w:tab w:val="left" w:pos="0"/>
        </w:tabs>
        <w:ind w:left="709"/>
        <w:jc w:val="both"/>
        <w:rPr>
          <w:rFonts w:ascii="Tahoma" w:hAnsi="Tahoma" w:cs="Tahoma"/>
          <w:sz w:val="16"/>
          <w:szCs w:val="16"/>
        </w:rPr>
      </w:pPr>
      <w:r w:rsidRPr="008E5B48">
        <w:rPr>
          <w:rFonts w:ascii="Tahoma" w:hAnsi="Tahoma" w:cs="Tahoma"/>
          <w:sz w:val="16"/>
          <w:szCs w:val="16"/>
        </w:rPr>
        <w:t>мобильный:</w:t>
      </w:r>
    </w:p>
    <w:p w:rsidR="004B220B" w:rsidRPr="008E5B48" w:rsidRDefault="004B220B" w:rsidP="005C1096">
      <w:pPr>
        <w:pStyle w:val="afe"/>
        <w:tabs>
          <w:tab w:val="left" w:pos="0"/>
        </w:tabs>
        <w:ind w:left="709"/>
        <w:jc w:val="both"/>
        <w:rPr>
          <w:rFonts w:ascii="Tahoma" w:hAnsi="Tahoma" w:cs="Tahoma"/>
          <w:sz w:val="16"/>
          <w:szCs w:val="16"/>
        </w:rPr>
      </w:pPr>
      <w:r w:rsidRPr="008E5B48">
        <w:rPr>
          <w:rFonts w:ascii="Tahoma" w:hAnsi="Tahoma" w:cs="Tahoma"/>
          <w:sz w:val="16"/>
          <w:szCs w:val="16"/>
        </w:rPr>
        <w:t>мобильный (для смс-информирования):</w:t>
      </w:r>
    </w:p>
    <w:p w:rsidR="004B220B" w:rsidRPr="008E5B48" w:rsidRDefault="004B220B" w:rsidP="005C1096">
      <w:pPr>
        <w:pStyle w:val="afe"/>
        <w:tabs>
          <w:tab w:val="left" w:pos="0"/>
        </w:tabs>
        <w:ind w:left="709"/>
        <w:jc w:val="both"/>
        <w:rPr>
          <w:rFonts w:ascii="Tahoma" w:hAnsi="Tahoma" w:cs="Tahoma"/>
          <w:sz w:val="16"/>
          <w:szCs w:val="16"/>
          <w:lang w:val="en-US"/>
        </w:rPr>
      </w:pPr>
      <w:r w:rsidRPr="008E5B48">
        <w:rPr>
          <w:rFonts w:ascii="Tahoma" w:hAnsi="Tahoma" w:cs="Tahoma"/>
          <w:sz w:val="16"/>
          <w:szCs w:val="16"/>
          <w:lang w:val="en-US"/>
        </w:rPr>
        <w:t xml:space="preserve">e-mail: </w:t>
      </w:r>
    </w:p>
    <w:p w:rsidR="004B220B" w:rsidRPr="008E5B48" w:rsidRDefault="004B220B" w:rsidP="005C1096">
      <w:pPr>
        <w:pStyle w:val="afe"/>
        <w:tabs>
          <w:tab w:val="left" w:pos="0"/>
        </w:tabs>
        <w:ind w:left="709"/>
        <w:jc w:val="both"/>
        <w:rPr>
          <w:rFonts w:ascii="Tahoma" w:eastAsia="Times New Roman" w:hAnsi="Tahoma" w:cs="Tahoma"/>
          <w:sz w:val="16"/>
          <w:szCs w:val="16"/>
          <w:lang w:val="en-US"/>
        </w:rPr>
      </w:pPr>
    </w:p>
    <w:p w:rsidR="00A5177D" w:rsidRPr="005C1096" w:rsidRDefault="008E5B48" w:rsidP="008E5B48">
      <w:pPr>
        <w:pStyle w:val="afe"/>
        <w:tabs>
          <w:tab w:val="left" w:pos="0"/>
        </w:tabs>
        <w:ind w:left="709"/>
        <w:rPr>
          <w:rFonts w:ascii="Tahoma" w:eastAsia="Times New Roman" w:hAnsi="Tahoma" w:cs="Tahoma"/>
          <w:sz w:val="18"/>
          <w:szCs w:val="18"/>
        </w:rPr>
      </w:pPr>
      <w:r w:rsidRPr="008E5B48">
        <w:rPr>
          <w:rFonts w:ascii="Tahoma" w:eastAsia="Times New Roman" w:hAnsi="Tahoma" w:cs="Tahoma"/>
          <w:sz w:val="16"/>
          <w:szCs w:val="16"/>
        </w:rPr>
        <w:t xml:space="preserve"> </w:t>
      </w:r>
      <w:r w:rsidR="00E208D4" w:rsidRPr="008E5B48">
        <w:rPr>
          <w:rFonts w:ascii="Tahoma" w:eastAsia="Times New Roman" w:hAnsi="Tahoma" w:cs="Tahoma"/>
          <w:sz w:val="16"/>
          <w:szCs w:val="16"/>
        </w:rPr>
        <w:t>(Ф.И.О. полностью, подпись)</w:t>
      </w:r>
    </w:p>
    <w:sectPr w:rsidR="00A5177D" w:rsidRPr="005C1096" w:rsidSect="004D398F">
      <w:headerReference w:type="default" r:id="rId10"/>
      <w:footerReference w:type="default" r:id="rId11"/>
      <w:headerReference w:type="first" r:id="rId12"/>
      <w:endnotePr>
        <w:numFmt w:val="decimal"/>
      </w:endnotePr>
      <w:pgSz w:w="11906" w:h="16838"/>
      <w:pgMar w:top="568" w:right="851" w:bottom="425" w:left="1134" w:header="28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4F" w:rsidRDefault="0059754F">
      <w:pPr>
        <w:spacing w:after="0" w:line="240" w:lineRule="auto"/>
      </w:pPr>
      <w:r>
        <w:separator/>
      </w:r>
    </w:p>
  </w:endnote>
  <w:endnote w:type="continuationSeparator" w:id="0">
    <w:p w:rsidR="0059754F" w:rsidRDefault="0059754F">
      <w:pPr>
        <w:spacing w:after="0" w:line="240" w:lineRule="auto"/>
      </w:pPr>
      <w:r>
        <w:continuationSeparator/>
      </w:r>
    </w:p>
  </w:endnote>
  <w:endnote w:type="continuationNotice" w:id="1">
    <w:p w:rsidR="0059754F" w:rsidRDefault="00597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C6" w:rsidRPr="001E72DB" w:rsidRDefault="006933C6"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4F" w:rsidRDefault="0059754F">
      <w:pPr>
        <w:spacing w:after="0" w:line="240" w:lineRule="auto"/>
      </w:pPr>
      <w:r>
        <w:separator/>
      </w:r>
    </w:p>
  </w:footnote>
  <w:footnote w:type="continuationSeparator" w:id="0">
    <w:p w:rsidR="0059754F" w:rsidRDefault="0059754F">
      <w:pPr>
        <w:spacing w:after="0" w:line="240" w:lineRule="auto"/>
      </w:pPr>
      <w:r>
        <w:continuationSeparator/>
      </w:r>
    </w:p>
  </w:footnote>
  <w:footnote w:type="continuationNotice" w:id="1">
    <w:p w:rsidR="0059754F" w:rsidRDefault="0059754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rsidR="006933C6" w:rsidRPr="008B2867" w:rsidRDefault="006933C6"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59754F">
          <w:rPr>
            <w:rFonts w:ascii="Tahoma" w:hAnsi="Tahoma" w:cs="Tahoma"/>
            <w:noProof/>
            <w:sz w:val="18"/>
            <w:szCs w:val="18"/>
          </w:rPr>
          <w:t>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C6" w:rsidRDefault="006933C6">
    <w:pPr>
      <w:pStyle w:val="af7"/>
      <w:jc w:val="center"/>
    </w:pPr>
  </w:p>
  <w:p w:rsidR="006933C6" w:rsidRDefault="006933C6">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2"/>
    <w:multiLevelType w:val="multilevel"/>
    <w:tmpl w:val="AC6C212C"/>
    <w:name w:val="WW8Num2"/>
    <w:lvl w:ilvl="0">
      <w:start w:val="3"/>
      <w:numFmt w:val="decimal"/>
      <w:lvlText w:val="%1."/>
      <w:lvlJc w:val="left"/>
      <w:pPr>
        <w:tabs>
          <w:tab w:val="num" w:pos="540"/>
        </w:tabs>
        <w:ind w:left="540" w:hanging="540"/>
      </w:pPr>
      <w:rPr>
        <w:i w:val="0"/>
        <w:sz w:val="24"/>
      </w:rPr>
    </w:lvl>
    <w:lvl w:ilvl="1">
      <w:start w:val="1"/>
      <w:numFmt w:val="decimal"/>
      <w:lvlText w:val="%1.%2."/>
      <w:lvlJc w:val="left"/>
      <w:pPr>
        <w:tabs>
          <w:tab w:val="num" w:pos="823"/>
        </w:tabs>
        <w:ind w:left="823" w:hanging="540"/>
      </w:pPr>
      <w:rPr>
        <w:b w:val="0"/>
        <w:i w:val="0"/>
        <w:sz w:val="20"/>
        <w:szCs w:val="20"/>
      </w:rPr>
    </w:lvl>
    <w:lvl w:ilvl="2">
      <w:start w:val="1"/>
      <w:numFmt w:val="decimal"/>
      <w:lvlText w:val="%1.%2.%3."/>
      <w:lvlJc w:val="left"/>
      <w:pPr>
        <w:tabs>
          <w:tab w:val="num" w:pos="1286"/>
        </w:tabs>
        <w:ind w:left="1286" w:hanging="720"/>
      </w:pPr>
      <w:rPr>
        <w:b w:val="0"/>
        <w:i w:val="0"/>
      </w:rPr>
    </w:lvl>
    <w:lvl w:ilvl="3">
      <w:start w:val="1"/>
      <w:numFmt w:val="decimal"/>
      <w:lvlText w:val="%1.%2.%3.%4."/>
      <w:lvlJc w:val="left"/>
      <w:pPr>
        <w:tabs>
          <w:tab w:val="num" w:pos="1569"/>
        </w:tabs>
        <w:ind w:left="1569" w:hanging="720"/>
      </w:pPr>
      <w:rPr>
        <w:i w:val="0"/>
        <w:sz w:val="24"/>
      </w:rPr>
    </w:lvl>
    <w:lvl w:ilvl="4">
      <w:start w:val="1"/>
      <w:numFmt w:val="decimal"/>
      <w:lvlText w:val="%1.%2.%3.%4.%5."/>
      <w:lvlJc w:val="left"/>
      <w:pPr>
        <w:tabs>
          <w:tab w:val="num" w:pos="2212"/>
        </w:tabs>
        <w:ind w:left="2212" w:hanging="1080"/>
      </w:pPr>
      <w:rPr>
        <w:i w:val="0"/>
        <w:sz w:val="24"/>
      </w:rPr>
    </w:lvl>
    <w:lvl w:ilvl="5">
      <w:start w:val="1"/>
      <w:numFmt w:val="decimal"/>
      <w:lvlText w:val="%1.%2.%3.%4.%5.%6."/>
      <w:lvlJc w:val="left"/>
      <w:pPr>
        <w:tabs>
          <w:tab w:val="num" w:pos="2495"/>
        </w:tabs>
        <w:ind w:left="2495" w:hanging="1080"/>
      </w:pPr>
      <w:rPr>
        <w:i w:val="0"/>
        <w:sz w:val="24"/>
      </w:rPr>
    </w:lvl>
    <w:lvl w:ilvl="6">
      <w:start w:val="1"/>
      <w:numFmt w:val="decimal"/>
      <w:lvlText w:val="%1.%2.%3.%4.%5.%6.%7."/>
      <w:lvlJc w:val="left"/>
      <w:pPr>
        <w:tabs>
          <w:tab w:val="num" w:pos="3138"/>
        </w:tabs>
        <w:ind w:left="3138" w:hanging="1440"/>
      </w:pPr>
      <w:rPr>
        <w:i w:val="0"/>
        <w:sz w:val="24"/>
      </w:rPr>
    </w:lvl>
    <w:lvl w:ilvl="7">
      <w:start w:val="1"/>
      <w:numFmt w:val="decimal"/>
      <w:lvlText w:val="%1.%2.%3.%4.%5.%6.%7.%8."/>
      <w:lvlJc w:val="left"/>
      <w:pPr>
        <w:tabs>
          <w:tab w:val="num" w:pos="3421"/>
        </w:tabs>
        <w:ind w:left="3421" w:hanging="1440"/>
      </w:pPr>
      <w:rPr>
        <w:i w:val="0"/>
        <w:sz w:val="24"/>
      </w:rPr>
    </w:lvl>
    <w:lvl w:ilvl="8">
      <w:start w:val="1"/>
      <w:numFmt w:val="decimal"/>
      <w:lvlText w:val="%1.%2.%3.%4.%5.%6.%7.%8.%9."/>
      <w:lvlJc w:val="left"/>
      <w:pPr>
        <w:tabs>
          <w:tab w:val="num" w:pos="4064"/>
        </w:tabs>
        <w:ind w:left="4064" w:hanging="1800"/>
      </w:pPr>
      <w:rPr>
        <w:i w:val="0"/>
        <w:sz w:val="24"/>
      </w:rPr>
    </w:lvl>
  </w:abstractNum>
  <w:abstractNum w:abstractNumId="2" w15:restartNumberingAfterBreak="0">
    <w:nsid w:val="00000003"/>
    <w:multiLevelType w:val="multilevel"/>
    <w:tmpl w:val="00000003"/>
    <w:name w:val="WW8Num3"/>
    <w:lvl w:ilvl="0">
      <w:start w:val="3"/>
      <w:numFmt w:val="decimal"/>
      <w:lvlText w:val="%1."/>
      <w:lvlJc w:val="left"/>
      <w:pPr>
        <w:tabs>
          <w:tab w:val="num" w:pos="362"/>
        </w:tabs>
        <w:ind w:left="362" w:hanging="362"/>
      </w:pPr>
    </w:lvl>
    <w:lvl w:ilvl="1">
      <w:start w:val="2"/>
      <w:numFmt w:val="decimal"/>
      <w:lvlText w:val="4.%2."/>
      <w:lvlJc w:val="left"/>
      <w:pPr>
        <w:tabs>
          <w:tab w:val="num" w:pos="575"/>
        </w:tabs>
        <w:ind w:left="575" w:hanging="362"/>
      </w:pPr>
    </w:lvl>
    <w:lvl w:ilvl="2">
      <w:start w:val="1"/>
      <w:numFmt w:val="decimal"/>
      <w:lvlText w:val="4.%2.%3."/>
      <w:lvlJc w:val="left"/>
      <w:pPr>
        <w:tabs>
          <w:tab w:val="num" w:pos="1855"/>
        </w:tabs>
        <w:ind w:left="1855" w:hanging="720"/>
      </w:pPr>
      <w:rPr>
        <w:b w:val="0"/>
        <w:i w:val="0"/>
      </w:r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3" w15:restartNumberingAfterBreak="0">
    <w:nsid w:val="00000004"/>
    <w:multiLevelType w:val="multilevel"/>
    <w:tmpl w:val="414C825C"/>
    <w:name w:val="WW8Num4"/>
    <w:lvl w:ilvl="0">
      <w:start w:val="1"/>
      <w:numFmt w:val="decimal"/>
      <w:lvlText w:val="%1."/>
      <w:lvlJc w:val="left"/>
      <w:pPr>
        <w:tabs>
          <w:tab w:val="num" w:pos="532"/>
        </w:tabs>
        <w:ind w:left="532" w:hanging="532"/>
      </w:pPr>
    </w:lvl>
    <w:lvl w:ilvl="1">
      <w:start w:val="1"/>
      <w:numFmt w:val="decimal"/>
      <w:lvlText w:val="%1.%2."/>
      <w:lvlJc w:val="left"/>
      <w:pPr>
        <w:tabs>
          <w:tab w:val="num" w:pos="745"/>
        </w:tabs>
        <w:ind w:left="745" w:hanging="532"/>
      </w:pPr>
      <w:rPr>
        <w:b w:val="0"/>
        <w:color w:val="auto"/>
      </w:rPr>
    </w:lvl>
    <w:lvl w:ilvl="2">
      <w:start w:val="1"/>
      <w:numFmt w:val="decimal"/>
      <w:lvlText w:val="2.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4" w15:restartNumberingAfterBreak="0">
    <w:nsid w:val="00000007"/>
    <w:multiLevelType w:val="multilevel"/>
    <w:tmpl w:val="FDE26088"/>
    <w:name w:val="WW8Num7"/>
    <w:lvl w:ilvl="0">
      <w:start w:val="3"/>
      <w:numFmt w:val="decimal"/>
      <w:lvlText w:val="%1."/>
      <w:lvlJc w:val="left"/>
      <w:pPr>
        <w:tabs>
          <w:tab w:val="num" w:pos="360"/>
        </w:tabs>
        <w:ind w:left="360" w:hanging="360"/>
      </w:pPr>
    </w:lvl>
    <w:lvl w:ilvl="1">
      <w:start w:val="1"/>
      <w:numFmt w:val="decimal"/>
      <w:lvlText w:val="4.%2."/>
      <w:lvlJc w:val="left"/>
      <w:pPr>
        <w:tabs>
          <w:tab w:val="num" w:pos="927"/>
        </w:tabs>
        <w:ind w:left="927" w:hanging="360"/>
      </w:pPr>
    </w:lvl>
    <w:lvl w:ilvl="2">
      <w:start w:val="1"/>
      <w:numFmt w:val="decimal"/>
      <w:lvlText w:val="4.%2.%3."/>
      <w:lvlJc w:val="left"/>
      <w:pPr>
        <w:tabs>
          <w:tab w:val="num" w:pos="1146"/>
        </w:tabs>
        <w:ind w:left="1146" w:hanging="720"/>
      </w:pPr>
      <w:rPr>
        <w:b w:val="0"/>
        <w:color w:val="auto"/>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15:restartNumberingAfterBreak="0">
    <w:nsid w:val="097D43EF"/>
    <w:multiLevelType w:val="multilevel"/>
    <w:tmpl w:val="CF06B7D6"/>
    <w:lvl w:ilvl="0">
      <w:start w:val="21"/>
      <w:numFmt w:val="decimal"/>
      <w:lvlText w:val="%1."/>
      <w:lvlJc w:val="left"/>
      <w:pPr>
        <w:ind w:left="435" w:hanging="435"/>
      </w:pPr>
      <w:rPr>
        <w:rFonts w:hint="default"/>
      </w:rPr>
    </w:lvl>
    <w:lvl w:ilvl="1">
      <w:start w:val="1"/>
      <w:numFmt w:val="decimal"/>
      <w:lvlText w:val="%1.%2."/>
      <w:lvlJc w:val="left"/>
      <w:pPr>
        <w:ind w:left="6533" w:hanging="720"/>
      </w:pPr>
      <w:rPr>
        <w:rFonts w:hint="default"/>
        <w:b w:val="0"/>
        <w:i w:val="0"/>
        <w:color w:val="auto"/>
      </w:rPr>
    </w:lvl>
    <w:lvl w:ilvl="2">
      <w:start w:val="1"/>
      <w:numFmt w:val="decimal"/>
      <w:lvlText w:val="%1.%2.%3."/>
      <w:lvlJc w:val="left"/>
      <w:pPr>
        <w:ind w:left="12346" w:hanging="720"/>
      </w:pPr>
      <w:rPr>
        <w:rFonts w:hint="default"/>
      </w:rPr>
    </w:lvl>
    <w:lvl w:ilvl="3">
      <w:start w:val="1"/>
      <w:numFmt w:val="decimal"/>
      <w:lvlText w:val="%1.%2.%3.%4."/>
      <w:lvlJc w:val="left"/>
      <w:pPr>
        <w:ind w:left="18519" w:hanging="108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505" w:hanging="144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045" w:hanging="1800"/>
      </w:pPr>
      <w:rPr>
        <w:rFonts w:hint="default"/>
      </w:rPr>
    </w:lvl>
    <w:lvl w:ilvl="8">
      <w:start w:val="1"/>
      <w:numFmt w:val="decimal"/>
      <w:lvlText w:val="%1.%2.%3.%4.%5.%6.%7.%8.%9."/>
      <w:lvlJc w:val="left"/>
      <w:pPr>
        <w:ind w:left="-17232" w:hanging="1800"/>
      </w:pPr>
      <w:rPr>
        <w:rFonts w:hint="default"/>
      </w:rPr>
    </w:lvl>
  </w:abstractNum>
  <w:abstractNum w:abstractNumId="6"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DB022B"/>
    <w:multiLevelType w:val="hybridMultilevel"/>
    <w:tmpl w:val="EB70CB8E"/>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E63EF9"/>
    <w:multiLevelType w:val="multilevel"/>
    <w:tmpl w:val="636CBCD8"/>
    <w:lvl w:ilvl="0">
      <w:start w:val="2"/>
      <w:numFmt w:val="decimal"/>
      <w:lvlText w:val="%1."/>
      <w:lvlJc w:val="left"/>
      <w:pPr>
        <w:ind w:left="360" w:hanging="360"/>
      </w:pPr>
    </w:lvl>
    <w:lvl w:ilvl="1">
      <w:start w:val="1"/>
      <w:numFmt w:val="decimal"/>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2F6F6BC6"/>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1CA4F0D"/>
    <w:multiLevelType w:val="multilevel"/>
    <w:tmpl w:val="B0B0030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0"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200B90"/>
    <w:multiLevelType w:val="multilevel"/>
    <w:tmpl w:val="0419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0E83FE3"/>
    <w:multiLevelType w:val="multilevel"/>
    <w:tmpl w:val="67EE8F9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56C160BF"/>
    <w:multiLevelType w:val="hybridMultilevel"/>
    <w:tmpl w:val="076E809A"/>
    <w:lvl w:ilvl="0" w:tplc="390871F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E71816"/>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9183E"/>
    <w:multiLevelType w:val="multilevel"/>
    <w:tmpl w:val="3E32856A"/>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9" w15:restartNumberingAfterBreak="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F24A3A"/>
    <w:multiLevelType w:val="hybridMultilevel"/>
    <w:tmpl w:val="9D38F508"/>
    <w:lvl w:ilvl="0" w:tplc="EBD25EAC">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A304BE"/>
    <w:multiLevelType w:val="multilevel"/>
    <w:tmpl w:val="904E6BBA"/>
    <w:lvl w:ilvl="0">
      <w:start w:val="1"/>
      <w:numFmt w:val="decimal"/>
      <w:lvlText w:val="%1."/>
      <w:lvlJc w:val="left"/>
      <w:pPr>
        <w:ind w:left="501" w:hanging="360"/>
      </w:pPr>
      <w:rPr>
        <w:b w:val="0"/>
      </w:rPr>
    </w:lvl>
    <w:lvl w:ilvl="1">
      <w:start w:val="1"/>
      <w:numFmt w:val="decimal"/>
      <w:lvlText w:val="%1.%2."/>
      <w:lvlJc w:val="left"/>
      <w:pPr>
        <w:ind w:left="57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33" w15:restartNumberingAfterBreak="0">
    <w:nsid w:val="6BFD2888"/>
    <w:multiLevelType w:val="multilevel"/>
    <w:tmpl w:val="4330184E"/>
    <w:lvl w:ilvl="0">
      <w:start w:val="5"/>
      <w:numFmt w:val="decimal"/>
      <w:lvlText w:val="%1."/>
      <w:lvlJc w:val="left"/>
      <w:pPr>
        <w:ind w:left="360" w:hanging="360"/>
      </w:pPr>
    </w:lvl>
    <w:lvl w:ilvl="1">
      <w:start w:val="9"/>
      <w:numFmt w:val="decimal"/>
      <w:lvlText w:val="%1.%2."/>
      <w:lvlJc w:val="left"/>
      <w:pPr>
        <w:ind w:left="1003" w:hanging="720"/>
      </w:pPr>
      <w:rPr>
        <w:sz w:val="20"/>
        <w:szCs w:val="20"/>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4" w15:restartNumberingAfterBreak="0">
    <w:nsid w:val="6D58056F"/>
    <w:multiLevelType w:val="multilevel"/>
    <w:tmpl w:val="32F6577A"/>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b w:val="0"/>
        <w:sz w:val="20"/>
        <w:szCs w:val="20"/>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A229C0"/>
    <w:multiLevelType w:val="multilevel"/>
    <w:tmpl w:val="4986027E"/>
    <w:lvl w:ilvl="0">
      <w:start w:val="4"/>
      <w:numFmt w:val="decimal"/>
      <w:lvlText w:val="%1."/>
      <w:lvlJc w:val="left"/>
      <w:pPr>
        <w:ind w:left="360" w:hanging="360"/>
      </w:pPr>
      <w:rPr>
        <w:rFonts w:hint="default"/>
      </w:rPr>
    </w:lvl>
    <w:lvl w:ilvl="1">
      <w:start w:val="5"/>
      <w:numFmt w:val="decimal"/>
      <w:lvlText w:val="%1.%2."/>
      <w:lvlJc w:val="left"/>
      <w:pPr>
        <w:ind w:left="6533" w:hanging="720"/>
      </w:pPr>
      <w:rPr>
        <w:rFonts w:hint="default"/>
        <w:i w:val="0"/>
      </w:rPr>
    </w:lvl>
    <w:lvl w:ilvl="2">
      <w:start w:val="1"/>
      <w:numFmt w:val="decimal"/>
      <w:lvlText w:val="%1.%2.%3."/>
      <w:lvlJc w:val="left"/>
      <w:pPr>
        <w:ind w:left="12346" w:hanging="720"/>
      </w:pPr>
      <w:rPr>
        <w:rFonts w:hint="default"/>
      </w:rPr>
    </w:lvl>
    <w:lvl w:ilvl="3">
      <w:start w:val="1"/>
      <w:numFmt w:val="decimal"/>
      <w:lvlText w:val="%1.%2.%3.%4."/>
      <w:lvlJc w:val="left"/>
      <w:pPr>
        <w:ind w:left="18519" w:hanging="108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505" w:hanging="144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045" w:hanging="1800"/>
      </w:pPr>
      <w:rPr>
        <w:rFonts w:hint="default"/>
      </w:rPr>
    </w:lvl>
    <w:lvl w:ilvl="8">
      <w:start w:val="1"/>
      <w:numFmt w:val="decimal"/>
      <w:lvlText w:val="%1.%2.%3.%4.%5.%6.%7.%8.%9."/>
      <w:lvlJc w:val="left"/>
      <w:pPr>
        <w:ind w:left="-17232" w:hanging="1800"/>
      </w:pPr>
      <w:rPr>
        <w:rFonts w:hint="default"/>
      </w:rPr>
    </w:lvl>
  </w:abstractNum>
  <w:abstractNum w:abstractNumId="36" w15:restartNumberingAfterBreak="0">
    <w:nsid w:val="70071CC6"/>
    <w:multiLevelType w:val="hybridMultilevel"/>
    <w:tmpl w:val="0D2EEEF4"/>
    <w:lvl w:ilvl="0" w:tplc="6066A6B4">
      <w:start w:val="1"/>
      <w:numFmt w:val="bullet"/>
      <w:lvlText w:val=""/>
      <w:lvlJc w:val="left"/>
      <w:pPr>
        <w:ind w:left="720" w:hanging="360"/>
      </w:pPr>
      <w:rPr>
        <w:rFonts w:ascii="Symbol" w:hAnsi="Symbol"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E6679A"/>
    <w:multiLevelType w:val="multilevel"/>
    <w:tmpl w:val="31FC137A"/>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2"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8"/>
  </w:num>
  <w:num w:numId="3">
    <w:abstractNumId w:val="12"/>
  </w:num>
  <w:num w:numId="4">
    <w:abstractNumId w:val="19"/>
  </w:num>
  <w:num w:numId="5">
    <w:abstractNumId w:val="0"/>
  </w:num>
  <w:num w:numId="6">
    <w:abstractNumId w:val="38"/>
  </w:num>
  <w:num w:numId="7">
    <w:abstractNumId w:val="23"/>
  </w:num>
  <w:num w:numId="8">
    <w:abstractNumId w:val="31"/>
  </w:num>
  <w:num w:numId="9">
    <w:abstractNumId w:val="25"/>
  </w:num>
  <w:num w:numId="10">
    <w:abstractNumId w:val="17"/>
  </w:num>
  <w:num w:numId="11">
    <w:abstractNumId w:val="40"/>
  </w:num>
  <w:num w:numId="12">
    <w:abstractNumId w:val="20"/>
  </w:num>
  <w:num w:numId="13">
    <w:abstractNumId w:val="9"/>
  </w:num>
  <w:num w:numId="14">
    <w:abstractNumId w:val="16"/>
  </w:num>
  <w:num w:numId="15">
    <w:abstractNumId w:val="37"/>
  </w:num>
  <w:num w:numId="16">
    <w:abstractNumId w:val="8"/>
  </w:num>
  <w:num w:numId="17">
    <w:abstractNumId w:val="10"/>
  </w:num>
  <w:num w:numId="18">
    <w:abstractNumId w:val="6"/>
  </w:num>
  <w:num w:numId="19">
    <w:abstractNumId w:val="41"/>
  </w:num>
  <w:num w:numId="20">
    <w:abstractNumId w:val="11"/>
  </w:num>
  <w:num w:numId="21">
    <w:abstractNumId w:val="15"/>
  </w:num>
  <w:num w:numId="22">
    <w:abstractNumId w:val="42"/>
  </w:num>
  <w:num w:numId="23">
    <w:abstractNumId w:val="39"/>
  </w:num>
  <w:num w:numId="24">
    <w:abstractNumId w:val="7"/>
  </w:num>
  <w:num w:numId="25">
    <w:abstractNumId w:val="13"/>
  </w:num>
  <w:num w:numId="26">
    <w:abstractNumId w:val="29"/>
  </w:num>
  <w:num w:numId="27">
    <w:abstractNumId w:val="43"/>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2"/>
  </w:num>
  <w:num w:numId="38">
    <w:abstractNumId w:val="35"/>
  </w:num>
  <w:num w:numId="39">
    <w:abstractNumId w:val="27"/>
  </w:num>
  <w:num w:numId="40">
    <w:abstractNumId w:val="26"/>
  </w:num>
  <w:num w:numId="41">
    <w:abstractNumId w:val="5"/>
  </w:num>
  <w:num w:numId="42">
    <w:abstractNumId w:val="1"/>
  </w:num>
  <w:num w:numId="43">
    <w:abstractNumId w:val="2"/>
  </w:num>
  <w:num w:numId="44">
    <w:abstractNumId w:val="3"/>
  </w:num>
  <w:num w:numId="45">
    <w:abstractNumId w:val="4"/>
  </w:num>
  <w:num w:numId="46">
    <w:abstractNumId w:val="14"/>
  </w:num>
  <w:num w:numId="47">
    <w:abstractNumId w:val="24"/>
  </w:num>
  <w:num w:numId="48">
    <w:abstractNumId w:val="34"/>
  </w:num>
  <w:num w:numId="49">
    <w:abstractNumId w:val="36"/>
  </w:num>
  <w:num w:numId="5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0CBA"/>
    <w:rsid w:val="00002554"/>
    <w:rsid w:val="00002AC2"/>
    <w:rsid w:val="00002DF1"/>
    <w:rsid w:val="00003F56"/>
    <w:rsid w:val="000053FD"/>
    <w:rsid w:val="00007D7E"/>
    <w:rsid w:val="00007DCD"/>
    <w:rsid w:val="00010A87"/>
    <w:rsid w:val="00013211"/>
    <w:rsid w:val="00013CD7"/>
    <w:rsid w:val="0001405C"/>
    <w:rsid w:val="00015277"/>
    <w:rsid w:val="000168CA"/>
    <w:rsid w:val="0001696A"/>
    <w:rsid w:val="00017F4E"/>
    <w:rsid w:val="00020B83"/>
    <w:rsid w:val="000218E1"/>
    <w:rsid w:val="000219E3"/>
    <w:rsid w:val="00021F38"/>
    <w:rsid w:val="0002397F"/>
    <w:rsid w:val="0002453D"/>
    <w:rsid w:val="00024957"/>
    <w:rsid w:val="00024F74"/>
    <w:rsid w:val="000256C6"/>
    <w:rsid w:val="00025C09"/>
    <w:rsid w:val="00026A1A"/>
    <w:rsid w:val="00027E50"/>
    <w:rsid w:val="00030F98"/>
    <w:rsid w:val="00031087"/>
    <w:rsid w:val="000324B0"/>
    <w:rsid w:val="00032850"/>
    <w:rsid w:val="000329C7"/>
    <w:rsid w:val="00032C15"/>
    <w:rsid w:val="00033BC5"/>
    <w:rsid w:val="00035369"/>
    <w:rsid w:val="00036135"/>
    <w:rsid w:val="000421B2"/>
    <w:rsid w:val="0004254A"/>
    <w:rsid w:val="00043974"/>
    <w:rsid w:val="00046A0D"/>
    <w:rsid w:val="000476FC"/>
    <w:rsid w:val="00050143"/>
    <w:rsid w:val="000523A5"/>
    <w:rsid w:val="0005788D"/>
    <w:rsid w:val="00067960"/>
    <w:rsid w:val="00070817"/>
    <w:rsid w:val="00071AF6"/>
    <w:rsid w:val="00071B6E"/>
    <w:rsid w:val="000730C9"/>
    <w:rsid w:val="00074556"/>
    <w:rsid w:val="00074974"/>
    <w:rsid w:val="000802F8"/>
    <w:rsid w:val="00080BDE"/>
    <w:rsid w:val="0008139E"/>
    <w:rsid w:val="000819C5"/>
    <w:rsid w:val="00081D11"/>
    <w:rsid w:val="00081DAC"/>
    <w:rsid w:val="00085480"/>
    <w:rsid w:val="0008644E"/>
    <w:rsid w:val="0008791B"/>
    <w:rsid w:val="00092112"/>
    <w:rsid w:val="00092333"/>
    <w:rsid w:val="00093657"/>
    <w:rsid w:val="00094A2B"/>
    <w:rsid w:val="00095652"/>
    <w:rsid w:val="0009667F"/>
    <w:rsid w:val="00097AFB"/>
    <w:rsid w:val="00097C52"/>
    <w:rsid w:val="000A224A"/>
    <w:rsid w:val="000A25F1"/>
    <w:rsid w:val="000A3B6A"/>
    <w:rsid w:val="000A3BD5"/>
    <w:rsid w:val="000A4BE6"/>
    <w:rsid w:val="000A5F5C"/>
    <w:rsid w:val="000A73D7"/>
    <w:rsid w:val="000A7FD5"/>
    <w:rsid w:val="000B1202"/>
    <w:rsid w:val="000B1D1E"/>
    <w:rsid w:val="000B2D3E"/>
    <w:rsid w:val="000B39AE"/>
    <w:rsid w:val="000B48D8"/>
    <w:rsid w:val="000B4991"/>
    <w:rsid w:val="000B49A3"/>
    <w:rsid w:val="000B4DA8"/>
    <w:rsid w:val="000B5E91"/>
    <w:rsid w:val="000B671F"/>
    <w:rsid w:val="000B7F1F"/>
    <w:rsid w:val="000C066A"/>
    <w:rsid w:val="000C2E14"/>
    <w:rsid w:val="000C3459"/>
    <w:rsid w:val="000C6ACD"/>
    <w:rsid w:val="000C7002"/>
    <w:rsid w:val="000C72AF"/>
    <w:rsid w:val="000C76C4"/>
    <w:rsid w:val="000C7A3E"/>
    <w:rsid w:val="000D3AAB"/>
    <w:rsid w:val="000D5084"/>
    <w:rsid w:val="000D557D"/>
    <w:rsid w:val="000D604D"/>
    <w:rsid w:val="000D63C0"/>
    <w:rsid w:val="000D6D25"/>
    <w:rsid w:val="000D785D"/>
    <w:rsid w:val="000E1161"/>
    <w:rsid w:val="000E40D2"/>
    <w:rsid w:val="000E5ED7"/>
    <w:rsid w:val="000E6155"/>
    <w:rsid w:val="000F1483"/>
    <w:rsid w:val="000F2081"/>
    <w:rsid w:val="000F3FFC"/>
    <w:rsid w:val="000F5A03"/>
    <w:rsid w:val="000F77F3"/>
    <w:rsid w:val="000F7AC2"/>
    <w:rsid w:val="00103DAD"/>
    <w:rsid w:val="00104A30"/>
    <w:rsid w:val="00105591"/>
    <w:rsid w:val="00106098"/>
    <w:rsid w:val="0010772F"/>
    <w:rsid w:val="0011312E"/>
    <w:rsid w:val="001132A1"/>
    <w:rsid w:val="00114710"/>
    <w:rsid w:val="00115325"/>
    <w:rsid w:val="00115417"/>
    <w:rsid w:val="001168B7"/>
    <w:rsid w:val="00116DBA"/>
    <w:rsid w:val="001170D8"/>
    <w:rsid w:val="00117553"/>
    <w:rsid w:val="00120582"/>
    <w:rsid w:val="00121249"/>
    <w:rsid w:val="00121E55"/>
    <w:rsid w:val="00122E7E"/>
    <w:rsid w:val="00123604"/>
    <w:rsid w:val="001236C7"/>
    <w:rsid w:val="001258EA"/>
    <w:rsid w:val="0012686F"/>
    <w:rsid w:val="00127862"/>
    <w:rsid w:val="00133367"/>
    <w:rsid w:val="001335AB"/>
    <w:rsid w:val="00133C14"/>
    <w:rsid w:val="00134ED2"/>
    <w:rsid w:val="00135574"/>
    <w:rsid w:val="00135B1C"/>
    <w:rsid w:val="00136A3B"/>
    <w:rsid w:val="001376F2"/>
    <w:rsid w:val="0014105D"/>
    <w:rsid w:val="00143EEA"/>
    <w:rsid w:val="001461C2"/>
    <w:rsid w:val="00150301"/>
    <w:rsid w:val="00152C86"/>
    <w:rsid w:val="001537C8"/>
    <w:rsid w:val="00153D31"/>
    <w:rsid w:val="001542A5"/>
    <w:rsid w:val="0015431C"/>
    <w:rsid w:val="00156554"/>
    <w:rsid w:val="00156F83"/>
    <w:rsid w:val="00161012"/>
    <w:rsid w:val="00163613"/>
    <w:rsid w:val="00170C8A"/>
    <w:rsid w:val="0017342F"/>
    <w:rsid w:val="00173EA8"/>
    <w:rsid w:val="00175D02"/>
    <w:rsid w:val="00177BC2"/>
    <w:rsid w:val="00177CBA"/>
    <w:rsid w:val="001853DF"/>
    <w:rsid w:val="00185E74"/>
    <w:rsid w:val="001863F9"/>
    <w:rsid w:val="00186D14"/>
    <w:rsid w:val="00192508"/>
    <w:rsid w:val="00194A5E"/>
    <w:rsid w:val="001956E6"/>
    <w:rsid w:val="0019590E"/>
    <w:rsid w:val="00195E52"/>
    <w:rsid w:val="001966B4"/>
    <w:rsid w:val="001968C3"/>
    <w:rsid w:val="00196D1B"/>
    <w:rsid w:val="001974E7"/>
    <w:rsid w:val="00197605"/>
    <w:rsid w:val="001A0C3F"/>
    <w:rsid w:val="001A3E0A"/>
    <w:rsid w:val="001A400B"/>
    <w:rsid w:val="001A5B6A"/>
    <w:rsid w:val="001A60FF"/>
    <w:rsid w:val="001A6E4D"/>
    <w:rsid w:val="001B1A88"/>
    <w:rsid w:val="001B331D"/>
    <w:rsid w:val="001B47A0"/>
    <w:rsid w:val="001B4AA0"/>
    <w:rsid w:val="001B5138"/>
    <w:rsid w:val="001B5901"/>
    <w:rsid w:val="001B5DDF"/>
    <w:rsid w:val="001B7243"/>
    <w:rsid w:val="001B7AA0"/>
    <w:rsid w:val="001C0EEF"/>
    <w:rsid w:val="001C18EA"/>
    <w:rsid w:val="001C277E"/>
    <w:rsid w:val="001C3975"/>
    <w:rsid w:val="001C6D72"/>
    <w:rsid w:val="001D0088"/>
    <w:rsid w:val="001D05E0"/>
    <w:rsid w:val="001D2228"/>
    <w:rsid w:val="001D6271"/>
    <w:rsid w:val="001D7477"/>
    <w:rsid w:val="001D74B9"/>
    <w:rsid w:val="001D77BD"/>
    <w:rsid w:val="001E07A1"/>
    <w:rsid w:val="001E5164"/>
    <w:rsid w:val="001E5A55"/>
    <w:rsid w:val="001E5FA8"/>
    <w:rsid w:val="001E6975"/>
    <w:rsid w:val="001F1060"/>
    <w:rsid w:val="001F392D"/>
    <w:rsid w:val="001F45FB"/>
    <w:rsid w:val="001F4BD3"/>
    <w:rsid w:val="001F4EDE"/>
    <w:rsid w:val="001F50CD"/>
    <w:rsid w:val="00200287"/>
    <w:rsid w:val="00201BFB"/>
    <w:rsid w:val="00202695"/>
    <w:rsid w:val="002030F5"/>
    <w:rsid w:val="00204244"/>
    <w:rsid w:val="00210389"/>
    <w:rsid w:val="002112ED"/>
    <w:rsid w:val="00212434"/>
    <w:rsid w:val="002131E0"/>
    <w:rsid w:val="00216963"/>
    <w:rsid w:val="00216988"/>
    <w:rsid w:val="00220F20"/>
    <w:rsid w:val="00222774"/>
    <w:rsid w:val="00223614"/>
    <w:rsid w:val="00223784"/>
    <w:rsid w:val="00223A72"/>
    <w:rsid w:val="00226F6F"/>
    <w:rsid w:val="00226F88"/>
    <w:rsid w:val="00232A2F"/>
    <w:rsid w:val="002349E8"/>
    <w:rsid w:val="00234BBB"/>
    <w:rsid w:val="00236019"/>
    <w:rsid w:val="0023609D"/>
    <w:rsid w:val="00244C36"/>
    <w:rsid w:val="00245284"/>
    <w:rsid w:val="002455CA"/>
    <w:rsid w:val="002478E6"/>
    <w:rsid w:val="00250485"/>
    <w:rsid w:val="00250AD0"/>
    <w:rsid w:val="0025204C"/>
    <w:rsid w:val="00252850"/>
    <w:rsid w:val="00253136"/>
    <w:rsid w:val="00254BC6"/>
    <w:rsid w:val="00256755"/>
    <w:rsid w:val="0025700F"/>
    <w:rsid w:val="002570CC"/>
    <w:rsid w:val="00257960"/>
    <w:rsid w:val="00263124"/>
    <w:rsid w:val="00264167"/>
    <w:rsid w:val="002675F8"/>
    <w:rsid w:val="002726D5"/>
    <w:rsid w:val="00275F07"/>
    <w:rsid w:val="0027637A"/>
    <w:rsid w:val="002810D8"/>
    <w:rsid w:val="00281869"/>
    <w:rsid w:val="00281D88"/>
    <w:rsid w:val="00282300"/>
    <w:rsid w:val="00282C58"/>
    <w:rsid w:val="00284152"/>
    <w:rsid w:val="00284425"/>
    <w:rsid w:val="002848EA"/>
    <w:rsid w:val="00284AC2"/>
    <w:rsid w:val="00293170"/>
    <w:rsid w:val="00294244"/>
    <w:rsid w:val="00294AE7"/>
    <w:rsid w:val="00295060"/>
    <w:rsid w:val="00295096"/>
    <w:rsid w:val="00296899"/>
    <w:rsid w:val="0029719F"/>
    <w:rsid w:val="00297676"/>
    <w:rsid w:val="002A1DED"/>
    <w:rsid w:val="002A28A8"/>
    <w:rsid w:val="002A3C7E"/>
    <w:rsid w:val="002A4883"/>
    <w:rsid w:val="002A75BD"/>
    <w:rsid w:val="002B0DA2"/>
    <w:rsid w:val="002B6A7B"/>
    <w:rsid w:val="002B7C35"/>
    <w:rsid w:val="002C0AAC"/>
    <w:rsid w:val="002C189A"/>
    <w:rsid w:val="002C229A"/>
    <w:rsid w:val="002C2451"/>
    <w:rsid w:val="002C264C"/>
    <w:rsid w:val="002C3902"/>
    <w:rsid w:val="002C5C3B"/>
    <w:rsid w:val="002C5E3B"/>
    <w:rsid w:val="002C6630"/>
    <w:rsid w:val="002C6742"/>
    <w:rsid w:val="002C6DA5"/>
    <w:rsid w:val="002D0D4F"/>
    <w:rsid w:val="002D31E2"/>
    <w:rsid w:val="002D3BA5"/>
    <w:rsid w:val="002D67A0"/>
    <w:rsid w:val="002D6B05"/>
    <w:rsid w:val="002D7697"/>
    <w:rsid w:val="002D7843"/>
    <w:rsid w:val="002E08E4"/>
    <w:rsid w:val="002E1295"/>
    <w:rsid w:val="002E1555"/>
    <w:rsid w:val="002E199C"/>
    <w:rsid w:val="002E1E74"/>
    <w:rsid w:val="002E233F"/>
    <w:rsid w:val="002E687C"/>
    <w:rsid w:val="002E6F9B"/>
    <w:rsid w:val="002E773E"/>
    <w:rsid w:val="002F13C2"/>
    <w:rsid w:val="002F1506"/>
    <w:rsid w:val="002F2EDC"/>
    <w:rsid w:val="002F3A8A"/>
    <w:rsid w:val="002F3D71"/>
    <w:rsid w:val="002F42E6"/>
    <w:rsid w:val="002F590C"/>
    <w:rsid w:val="002F61FA"/>
    <w:rsid w:val="002F7269"/>
    <w:rsid w:val="002F7F96"/>
    <w:rsid w:val="003000AF"/>
    <w:rsid w:val="00302EE2"/>
    <w:rsid w:val="003059BC"/>
    <w:rsid w:val="003078BF"/>
    <w:rsid w:val="003101F6"/>
    <w:rsid w:val="00312030"/>
    <w:rsid w:val="00312546"/>
    <w:rsid w:val="00314790"/>
    <w:rsid w:val="00314B30"/>
    <w:rsid w:val="00314E11"/>
    <w:rsid w:val="0031513A"/>
    <w:rsid w:val="003166E0"/>
    <w:rsid w:val="003168C1"/>
    <w:rsid w:val="00317019"/>
    <w:rsid w:val="00321984"/>
    <w:rsid w:val="00324BEE"/>
    <w:rsid w:val="00325A79"/>
    <w:rsid w:val="00325D7F"/>
    <w:rsid w:val="003267A4"/>
    <w:rsid w:val="003269F6"/>
    <w:rsid w:val="00327529"/>
    <w:rsid w:val="00333FB7"/>
    <w:rsid w:val="00334E0F"/>
    <w:rsid w:val="003377E5"/>
    <w:rsid w:val="00340C33"/>
    <w:rsid w:val="0034529D"/>
    <w:rsid w:val="00345388"/>
    <w:rsid w:val="00346F34"/>
    <w:rsid w:val="0034745D"/>
    <w:rsid w:val="003506B7"/>
    <w:rsid w:val="00351415"/>
    <w:rsid w:val="00352F02"/>
    <w:rsid w:val="0035619F"/>
    <w:rsid w:val="003562D8"/>
    <w:rsid w:val="003565FA"/>
    <w:rsid w:val="00356CA8"/>
    <w:rsid w:val="00356DC4"/>
    <w:rsid w:val="0036031C"/>
    <w:rsid w:val="00360E43"/>
    <w:rsid w:val="003617B2"/>
    <w:rsid w:val="00362C30"/>
    <w:rsid w:val="00366688"/>
    <w:rsid w:val="0036702C"/>
    <w:rsid w:val="003703DC"/>
    <w:rsid w:val="003726F1"/>
    <w:rsid w:val="0037288D"/>
    <w:rsid w:val="00372CDA"/>
    <w:rsid w:val="00372DC1"/>
    <w:rsid w:val="003737CE"/>
    <w:rsid w:val="00374522"/>
    <w:rsid w:val="00377660"/>
    <w:rsid w:val="00381D85"/>
    <w:rsid w:val="00382704"/>
    <w:rsid w:val="003839DA"/>
    <w:rsid w:val="00384239"/>
    <w:rsid w:val="003843F7"/>
    <w:rsid w:val="00384EB5"/>
    <w:rsid w:val="00386A24"/>
    <w:rsid w:val="003908B5"/>
    <w:rsid w:val="00390CEC"/>
    <w:rsid w:val="00391D97"/>
    <w:rsid w:val="00392CDF"/>
    <w:rsid w:val="00394011"/>
    <w:rsid w:val="00394B4B"/>
    <w:rsid w:val="003950DE"/>
    <w:rsid w:val="00395E09"/>
    <w:rsid w:val="00396D1F"/>
    <w:rsid w:val="003A479B"/>
    <w:rsid w:val="003A4B25"/>
    <w:rsid w:val="003A4BD1"/>
    <w:rsid w:val="003A7F9F"/>
    <w:rsid w:val="003B01A7"/>
    <w:rsid w:val="003B5B78"/>
    <w:rsid w:val="003B6526"/>
    <w:rsid w:val="003B65E9"/>
    <w:rsid w:val="003B7A55"/>
    <w:rsid w:val="003C0521"/>
    <w:rsid w:val="003C1C34"/>
    <w:rsid w:val="003C323B"/>
    <w:rsid w:val="003C55C2"/>
    <w:rsid w:val="003C7886"/>
    <w:rsid w:val="003D026C"/>
    <w:rsid w:val="003D096B"/>
    <w:rsid w:val="003D0B49"/>
    <w:rsid w:val="003D60D7"/>
    <w:rsid w:val="003D615A"/>
    <w:rsid w:val="003D7D7D"/>
    <w:rsid w:val="003E0206"/>
    <w:rsid w:val="003E089B"/>
    <w:rsid w:val="003E135F"/>
    <w:rsid w:val="003E2AB0"/>
    <w:rsid w:val="003E3F22"/>
    <w:rsid w:val="003E6F58"/>
    <w:rsid w:val="003F34E4"/>
    <w:rsid w:val="003F356A"/>
    <w:rsid w:val="003F5ADB"/>
    <w:rsid w:val="003F7389"/>
    <w:rsid w:val="00402B46"/>
    <w:rsid w:val="00403A77"/>
    <w:rsid w:val="00405AAB"/>
    <w:rsid w:val="00407A10"/>
    <w:rsid w:val="00410555"/>
    <w:rsid w:val="00411800"/>
    <w:rsid w:val="00412071"/>
    <w:rsid w:val="00412313"/>
    <w:rsid w:val="00412AA9"/>
    <w:rsid w:val="00414CD3"/>
    <w:rsid w:val="00420A92"/>
    <w:rsid w:val="00420ACF"/>
    <w:rsid w:val="00421281"/>
    <w:rsid w:val="004215DD"/>
    <w:rsid w:val="0042708E"/>
    <w:rsid w:val="00427BAD"/>
    <w:rsid w:val="004301CA"/>
    <w:rsid w:val="00433C3B"/>
    <w:rsid w:val="00433C64"/>
    <w:rsid w:val="0043429F"/>
    <w:rsid w:val="0043516F"/>
    <w:rsid w:val="00435D8C"/>
    <w:rsid w:val="004361A7"/>
    <w:rsid w:val="00436CC4"/>
    <w:rsid w:val="00436F52"/>
    <w:rsid w:val="004370BA"/>
    <w:rsid w:val="00440FAB"/>
    <w:rsid w:val="00441CDA"/>
    <w:rsid w:val="004432B4"/>
    <w:rsid w:val="004433A5"/>
    <w:rsid w:val="00443EDF"/>
    <w:rsid w:val="0044420F"/>
    <w:rsid w:val="0044512A"/>
    <w:rsid w:val="004462BF"/>
    <w:rsid w:val="004504F3"/>
    <w:rsid w:val="00451F49"/>
    <w:rsid w:val="00452053"/>
    <w:rsid w:val="0045219A"/>
    <w:rsid w:val="00453949"/>
    <w:rsid w:val="0045631C"/>
    <w:rsid w:val="004573C8"/>
    <w:rsid w:val="00457767"/>
    <w:rsid w:val="004577E5"/>
    <w:rsid w:val="004605B7"/>
    <w:rsid w:val="00461417"/>
    <w:rsid w:val="00461AC0"/>
    <w:rsid w:val="004725A0"/>
    <w:rsid w:val="004735BA"/>
    <w:rsid w:val="004739C8"/>
    <w:rsid w:val="00474039"/>
    <w:rsid w:val="00475089"/>
    <w:rsid w:val="004756E2"/>
    <w:rsid w:val="004764F2"/>
    <w:rsid w:val="004802B4"/>
    <w:rsid w:val="00480D90"/>
    <w:rsid w:val="00481D63"/>
    <w:rsid w:val="00482AF9"/>
    <w:rsid w:val="00482CDE"/>
    <w:rsid w:val="00486372"/>
    <w:rsid w:val="0048756B"/>
    <w:rsid w:val="004877D3"/>
    <w:rsid w:val="0049116C"/>
    <w:rsid w:val="00492D57"/>
    <w:rsid w:val="00493514"/>
    <w:rsid w:val="00493DEA"/>
    <w:rsid w:val="00494B68"/>
    <w:rsid w:val="004958B9"/>
    <w:rsid w:val="00495B81"/>
    <w:rsid w:val="004A007D"/>
    <w:rsid w:val="004A086F"/>
    <w:rsid w:val="004A1088"/>
    <w:rsid w:val="004A117E"/>
    <w:rsid w:val="004A3D08"/>
    <w:rsid w:val="004A5691"/>
    <w:rsid w:val="004B08DE"/>
    <w:rsid w:val="004B220B"/>
    <w:rsid w:val="004B310A"/>
    <w:rsid w:val="004B65C4"/>
    <w:rsid w:val="004C023F"/>
    <w:rsid w:val="004C02B3"/>
    <w:rsid w:val="004C1A2B"/>
    <w:rsid w:val="004C250D"/>
    <w:rsid w:val="004C3F08"/>
    <w:rsid w:val="004C4408"/>
    <w:rsid w:val="004C4C48"/>
    <w:rsid w:val="004C5916"/>
    <w:rsid w:val="004C619E"/>
    <w:rsid w:val="004D1347"/>
    <w:rsid w:val="004D398F"/>
    <w:rsid w:val="004D49AA"/>
    <w:rsid w:val="004D5512"/>
    <w:rsid w:val="004D613F"/>
    <w:rsid w:val="004D6FEC"/>
    <w:rsid w:val="004E02BB"/>
    <w:rsid w:val="004E08C7"/>
    <w:rsid w:val="004E1697"/>
    <w:rsid w:val="004E2722"/>
    <w:rsid w:val="004E2910"/>
    <w:rsid w:val="004E2D71"/>
    <w:rsid w:val="004E2FB7"/>
    <w:rsid w:val="004E3F77"/>
    <w:rsid w:val="004E601F"/>
    <w:rsid w:val="004E7A0F"/>
    <w:rsid w:val="004F200C"/>
    <w:rsid w:val="004F218B"/>
    <w:rsid w:val="004F2C0A"/>
    <w:rsid w:val="004F2F45"/>
    <w:rsid w:val="004F5FA0"/>
    <w:rsid w:val="004F6F2C"/>
    <w:rsid w:val="004F7DCF"/>
    <w:rsid w:val="00500F5F"/>
    <w:rsid w:val="00501C83"/>
    <w:rsid w:val="00502CD7"/>
    <w:rsid w:val="0050329B"/>
    <w:rsid w:val="00505575"/>
    <w:rsid w:val="00507FB2"/>
    <w:rsid w:val="00510A8A"/>
    <w:rsid w:val="0051219D"/>
    <w:rsid w:val="00512591"/>
    <w:rsid w:val="005139B2"/>
    <w:rsid w:val="00514B78"/>
    <w:rsid w:val="00514F55"/>
    <w:rsid w:val="00514FA4"/>
    <w:rsid w:val="00514FD1"/>
    <w:rsid w:val="0051585C"/>
    <w:rsid w:val="00516AAF"/>
    <w:rsid w:val="00516DEB"/>
    <w:rsid w:val="00517060"/>
    <w:rsid w:val="00517BF1"/>
    <w:rsid w:val="00520503"/>
    <w:rsid w:val="00521797"/>
    <w:rsid w:val="00521ADE"/>
    <w:rsid w:val="005257DC"/>
    <w:rsid w:val="00527358"/>
    <w:rsid w:val="00527FC5"/>
    <w:rsid w:val="00531688"/>
    <w:rsid w:val="0053236D"/>
    <w:rsid w:val="005409AE"/>
    <w:rsid w:val="00542627"/>
    <w:rsid w:val="00544E46"/>
    <w:rsid w:val="00546293"/>
    <w:rsid w:val="005463CB"/>
    <w:rsid w:val="0054697D"/>
    <w:rsid w:val="005472EC"/>
    <w:rsid w:val="0055018D"/>
    <w:rsid w:val="00552F9B"/>
    <w:rsid w:val="0055352A"/>
    <w:rsid w:val="00554576"/>
    <w:rsid w:val="0055460E"/>
    <w:rsid w:val="0055585F"/>
    <w:rsid w:val="00555F9F"/>
    <w:rsid w:val="005569BC"/>
    <w:rsid w:val="00556B2F"/>
    <w:rsid w:val="00556D27"/>
    <w:rsid w:val="00557EA7"/>
    <w:rsid w:val="00560C3C"/>
    <w:rsid w:val="00560F20"/>
    <w:rsid w:val="0056190A"/>
    <w:rsid w:val="00561E4D"/>
    <w:rsid w:val="005632D3"/>
    <w:rsid w:val="0056426E"/>
    <w:rsid w:val="0057192C"/>
    <w:rsid w:val="0057229A"/>
    <w:rsid w:val="0057381A"/>
    <w:rsid w:val="00573A9D"/>
    <w:rsid w:val="0057685F"/>
    <w:rsid w:val="0057691C"/>
    <w:rsid w:val="00576992"/>
    <w:rsid w:val="005813B8"/>
    <w:rsid w:val="00581838"/>
    <w:rsid w:val="00582A2C"/>
    <w:rsid w:val="00583BE9"/>
    <w:rsid w:val="00584218"/>
    <w:rsid w:val="00585A84"/>
    <w:rsid w:val="00585F00"/>
    <w:rsid w:val="0058638B"/>
    <w:rsid w:val="00586AD4"/>
    <w:rsid w:val="00590670"/>
    <w:rsid w:val="00591E31"/>
    <w:rsid w:val="00592700"/>
    <w:rsid w:val="00592C0C"/>
    <w:rsid w:val="00596B20"/>
    <w:rsid w:val="0059754F"/>
    <w:rsid w:val="005A003A"/>
    <w:rsid w:val="005A19FA"/>
    <w:rsid w:val="005A1E7B"/>
    <w:rsid w:val="005A213C"/>
    <w:rsid w:val="005A2B66"/>
    <w:rsid w:val="005A2D72"/>
    <w:rsid w:val="005A38ED"/>
    <w:rsid w:val="005A3AAA"/>
    <w:rsid w:val="005A3D70"/>
    <w:rsid w:val="005A4116"/>
    <w:rsid w:val="005A4119"/>
    <w:rsid w:val="005A46B3"/>
    <w:rsid w:val="005A4BD8"/>
    <w:rsid w:val="005A4C66"/>
    <w:rsid w:val="005A5053"/>
    <w:rsid w:val="005A516D"/>
    <w:rsid w:val="005A56CB"/>
    <w:rsid w:val="005A6150"/>
    <w:rsid w:val="005B11F5"/>
    <w:rsid w:val="005B1B7A"/>
    <w:rsid w:val="005B20DF"/>
    <w:rsid w:val="005B678A"/>
    <w:rsid w:val="005B6926"/>
    <w:rsid w:val="005B6C5C"/>
    <w:rsid w:val="005B7F5F"/>
    <w:rsid w:val="005C1096"/>
    <w:rsid w:val="005C1181"/>
    <w:rsid w:val="005C2065"/>
    <w:rsid w:val="005C2374"/>
    <w:rsid w:val="005C2B15"/>
    <w:rsid w:val="005C75C2"/>
    <w:rsid w:val="005D114A"/>
    <w:rsid w:val="005D1B10"/>
    <w:rsid w:val="005D2F0D"/>
    <w:rsid w:val="005D56FF"/>
    <w:rsid w:val="005D5C22"/>
    <w:rsid w:val="005D7ADB"/>
    <w:rsid w:val="005E04B4"/>
    <w:rsid w:val="005E1429"/>
    <w:rsid w:val="005E16F7"/>
    <w:rsid w:val="005E4147"/>
    <w:rsid w:val="005E68A4"/>
    <w:rsid w:val="005F09E9"/>
    <w:rsid w:val="005F0F49"/>
    <w:rsid w:val="005F12B7"/>
    <w:rsid w:val="005F12D6"/>
    <w:rsid w:val="005F1B10"/>
    <w:rsid w:val="00600F04"/>
    <w:rsid w:val="0060293C"/>
    <w:rsid w:val="0060323D"/>
    <w:rsid w:val="006065B6"/>
    <w:rsid w:val="00610DD2"/>
    <w:rsid w:val="00611C0F"/>
    <w:rsid w:val="00612B78"/>
    <w:rsid w:val="006133C2"/>
    <w:rsid w:val="0061466C"/>
    <w:rsid w:val="00614C92"/>
    <w:rsid w:val="00615E86"/>
    <w:rsid w:val="00620D43"/>
    <w:rsid w:val="006228BF"/>
    <w:rsid w:val="0062292C"/>
    <w:rsid w:val="00623B73"/>
    <w:rsid w:val="006245D4"/>
    <w:rsid w:val="00624880"/>
    <w:rsid w:val="00624B1F"/>
    <w:rsid w:val="00627575"/>
    <w:rsid w:val="00633DB1"/>
    <w:rsid w:val="00635447"/>
    <w:rsid w:val="00641368"/>
    <w:rsid w:val="006419F3"/>
    <w:rsid w:val="00641F7B"/>
    <w:rsid w:val="00642B33"/>
    <w:rsid w:val="00645AD6"/>
    <w:rsid w:val="00645D20"/>
    <w:rsid w:val="00645D64"/>
    <w:rsid w:val="0064741D"/>
    <w:rsid w:val="00650382"/>
    <w:rsid w:val="0065392B"/>
    <w:rsid w:val="00653CDC"/>
    <w:rsid w:val="00653FDF"/>
    <w:rsid w:val="006554BE"/>
    <w:rsid w:val="006555C9"/>
    <w:rsid w:val="00657491"/>
    <w:rsid w:val="00657AEC"/>
    <w:rsid w:val="00657B75"/>
    <w:rsid w:val="00661E6D"/>
    <w:rsid w:val="00663F24"/>
    <w:rsid w:val="00671245"/>
    <w:rsid w:val="00671C61"/>
    <w:rsid w:val="00672E0B"/>
    <w:rsid w:val="0067733C"/>
    <w:rsid w:val="006805DA"/>
    <w:rsid w:val="0068197E"/>
    <w:rsid w:val="00681996"/>
    <w:rsid w:val="0068224C"/>
    <w:rsid w:val="00683752"/>
    <w:rsid w:val="00684E20"/>
    <w:rsid w:val="00684E42"/>
    <w:rsid w:val="00684EDF"/>
    <w:rsid w:val="006871DD"/>
    <w:rsid w:val="0069089B"/>
    <w:rsid w:val="00691E02"/>
    <w:rsid w:val="006926D2"/>
    <w:rsid w:val="006930C9"/>
    <w:rsid w:val="006933C6"/>
    <w:rsid w:val="00693D06"/>
    <w:rsid w:val="0069501C"/>
    <w:rsid w:val="0069649A"/>
    <w:rsid w:val="00696925"/>
    <w:rsid w:val="00696AD8"/>
    <w:rsid w:val="00696E47"/>
    <w:rsid w:val="0069773E"/>
    <w:rsid w:val="0069795B"/>
    <w:rsid w:val="006A4B8A"/>
    <w:rsid w:val="006A4F06"/>
    <w:rsid w:val="006A5FBD"/>
    <w:rsid w:val="006A6EA8"/>
    <w:rsid w:val="006B1FA6"/>
    <w:rsid w:val="006B2933"/>
    <w:rsid w:val="006B42F0"/>
    <w:rsid w:val="006B5630"/>
    <w:rsid w:val="006C0A29"/>
    <w:rsid w:val="006C1E41"/>
    <w:rsid w:val="006C2044"/>
    <w:rsid w:val="006C242E"/>
    <w:rsid w:val="006C3E81"/>
    <w:rsid w:val="006C49DD"/>
    <w:rsid w:val="006C5C26"/>
    <w:rsid w:val="006C61F7"/>
    <w:rsid w:val="006C6F33"/>
    <w:rsid w:val="006C7658"/>
    <w:rsid w:val="006D18F5"/>
    <w:rsid w:val="006D2985"/>
    <w:rsid w:val="006D36A8"/>
    <w:rsid w:val="006D55F6"/>
    <w:rsid w:val="006D5711"/>
    <w:rsid w:val="006D6A0A"/>
    <w:rsid w:val="006D6D8A"/>
    <w:rsid w:val="006D6DE3"/>
    <w:rsid w:val="006E2F2E"/>
    <w:rsid w:val="006E5E6D"/>
    <w:rsid w:val="006E6961"/>
    <w:rsid w:val="006E76D6"/>
    <w:rsid w:val="006E7FD4"/>
    <w:rsid w:val="006F02F9"/>
    <w:rsid w:val="006F2F0C"/>
    <w:rsid w:val="006F40EC"/>
    <w:rsid w:val="006F43C7"/>
    <w:rsid w:val="006F6557"/>
    <w:rsid w:val="006F65BE"/>
    <w:rsid w:val="006F7645"/>
    <w:rsid w:val="006F7C60"/>
    <w:rsid w:val="00700267"/>
    <w:rsid w:val="00701077"/>
    <w:rsid w:val="00702BFC"/>
    <w:rsid w:val="007044F2"/>
    <w:rsid w:val="00704FF2"/>
    <w:rsid w:val="00705586"/>
    <w:rsid w:val="00707A08"/>
    <w:rsid w:val="00710D70"/>
    <w:rsid w:val="00710E65"/>
    <w:rsid w:val="0071145B"/>
    <w:rsid w:val="00712916"/>
    <w:rsid w:val="007149B6"/>
    <w:rsid w:val="007160F8"/>
    <w:rsid w:val="007171FA"/>
    <w:rsid w:val="00721DD0"/>
    <w:rsid w:val="00726CD9"/>
    <w:rsid w:val="00727414"/>
    <w:rsid w:val="007313B8"/>
    <w:rsid w:val="00732983"/>
    <w:rsid w:val="00735A95"/>
    <w:rsid w:val="00735E1D"/>
    <w:rsid w:val="007374E5"/>
    <w:rsid w:val="00741A74"/>
    <w:rsid w:val="007424DA"/>
    <w:rsid w:val="00744CC4"/>
    <w:rsid w:val="007455FB"/>
    <w:rsid w:val="007456A0"/>
    <w:rsid w:val="007456E7"/>
    <w:rsid w:val="00746433"/>
    <w:rsid w:val="00747425"/>
    <w:rsid w:val="00747CA5"/>
    <w:rsid w:val="0075129C"/>
    <w:rsid w:val="0075144E"/>
    <w:rsid w:val="00751763"/>
    <w:rsid w:val="0075521A"/>
    <w:rsid w:val="00755C8D"/>
    <w:rsid w:val="007564D6"/>
    <w:rsid w:val="00757EC1"/>
    <w:rsid w:val="007602DC"/>
    <w:rsid w:val="00761942"/>
    <w:rsid w:val="00765210"/>
    <w:rsid w:val="00772BDF"/>
    <w:rsid w:val="0077420C"/>
    <w:rsid w:val="00775632"/>
    <w:rsid w:val="00775E7B"/>
    <w:rsid w:val="00777F57"/>
    <w:rsid w:val="0078072A"/>
    <w:rsid w:val="00780BAF"/>
    <w:rsid w:val="00781D3E"/>
    <w:rsid w:val="00782926"/>
    <w:rsid w:val="00782F86"/>
    <w:rsid w:val="00783993"/>
    <w:rsid w:val="0078560D"/>
    <w:rsid w:val="0078737A"/>
    <w:rsid w:val="00787559"/>
    <w:rsid w:val="00787C24"/>
    <w:rsid w:val="007900C1"/>
    <w:rsid w:val="00790388"/>
    <w:rsid w:val="007908A1"/>
    <w:rsid w:val="0079136A"/>
    <w:rsid w:val="00795011"/>
    <w:rsid w:val="007A1A79"/>
    <w:rsid w:val="007A2F51"/>
    <w:rsid w:val="007A3068"/>
    <w:rsid w:val="007A4837"/>
    <w:rsid w:val="007A5E62"/>
    <w:rsid w:val="007A640A"/>
    <w:rsid w:val="007A6781"/>
    <w:rsid w:val="007A776A"/>
    <w:rsid w:val="007B008E"/>
    <w:rsid w:val="007B0218"/>
    <w:rsid w:val="007B0D2B"/>
    <w:rsid w:val="007B2A2D"/>
    <w:rsid w:val="007B36EB"/>
    <w:rsid w:val="007B3A98"/>
    <w:rsid w:val="007B3FCD"/>
    <w:rsid w:val="007B46BF"/>
    <w:rsid w:val="007B7121"/>
    <w:rsid w:val="007C164E"/>
    <w:rsid w:val="007C1778"/>
    <w:rsid w:val="007C18EC"/>
    <w:rsid w:val="007C1BC2"/>
    <w:rsid w:val="007C1EF9"/>
    <w:rsid w:val="007C20E3"/>
    <w:rsid w:val="007C37A7"/>
    <w:rsid w:val="007C4869"/>
    <w:rsid w:val="007C5243"/>
    <w:rsid w:val="007C5500"/>
    <w:rsid w:val="007C56BF"/>
    <w:rsid w:val="007C5E4F"/>
    <w:rsid w:val="007C6226"/>
    <w:rsid w:val="007C6E1E"/>
    <w:rsid w:val="007C7D80"/>
    <w:rsid w:val="007D08B3"/>
    <w:rsid w:val="007D2196"/>
    <w:rsid w:val="007D3607"/>
    <w:rsid w:val="007E0494"/>
    <w:rsid w:val="007E1F08"/>
    <w:rsid w:val="007E23AE"/>
    <w:rsid w:val="007E2D39"/>
    <w:rsid w:val="007E47FF"/>
    <w:rsid w:val="007E5D07"/>
    <w:rsid w:val="007E61AB"/>
    <w:rsid w:val="007E6F38"/>
    <w:rsid w:val="007F03AE"/>
    <w:rsid w:val="007F1C76"/>
    <w:rsid w:val="007F25C6"/>
    <w:rsid w:val="007F4221"/>
    <w:rsid w:val="007F483F"/>
    <w:rsid w:val="007F6168"/>
    <w:rsid w:val="007F6467"/>
    <w:rsid w:val="008007DD"/>
    <w:rsid w:val="00800F24"/>
    <w:rsid w:val="00801E8E"/>
    <w:rsid w:val="008028C3"/>
    <w:rsid w:val="00803144"/>
    <w:rsid w:val="00803295"/>
    <w:rsid w:val="0080432C"/>
    <w:rsid w:val="00805E97"/>
    <w:rsid w:val="00814F91"/>
    <w:rsid w:val="00815CCD"/>
    <w:rsid w:val="008173A2"/>
    <w:rsid w:val="008209AD"/>
    <w:rsid w:val="00820E01"/>
    <w:rsid w:val="00821284"/>
    <w:rsid w:val="008219BD"/>
    <w:rsid w:val="00823843"/>
    <w:rsid w:val="008240F0"/>
    <w:rsid w:val="0082432B"/>
    <w:rsid w:val="00824665"/>
    <w:rsid w:val="00825657"/>
    <w:rsid w:val="008260AE"/>
    <w:rsid w:val="00826C8A"/>
    <w:rsid w:val="008304A4"/>
    <w:rsid w:val="00831162"/>
    <w:rsid w:val="00832FDA"/>
    <w:rsid w:val="0083325E"/>
    <w:rsid w:val="008358B4"/>
    <w:rsid w:val="0083775D"/>
    <w:rsid w:val="00840EE4"/>
    <w:rsid w:val="0084199C"/>
    <w:rsid w:val="00842EB5"/>
    <w:rsid w:val="00843B64"/>
    <w:rsid w:val="00851F41"/>
    <w:rsid w:val="00853C7F"/>
    <w:rsid w:val="00854BD7"/>
    <w:rsid w:val="008572DC"/>
    <w:rsid w:val="008612E4"/>
    <w:rsid w:val="00862507"/>
    <w:rsid w:val="00863135"/>
    <w:rsid w:val="0086364F"/>
    <w:rsid w:val="00864A8C"/>
    <w:rsid w:val="00865277"/>
    <w:rsid w:val="008660B4"/>
    <w:rsid w:val="00870467"/>
    <w:rsid w:val="0087371A"/>
    <w:rsid w:val="008741BF"/>
    <w:rsid w:val="00876DF1"/>
    <w:rsid w:val="00876EC6"/>
    <w:rsid w:val="008802B4"/>
    <w:rsid w:val="00881CF2"/>
    <w:rsid w:val="00882864"/>
    <w:rsid w:val="00882EB8"/>
    <w:rsid w:val="00883FAA"/>
    <w:rsid w:val="0088431B"/>
    <w:rsid w:val="0088457B"/>
    <w:rsid w:val="008847E9"/>
    <w:rsid w:val="00884B6A"/>
    <w:rsid w:val="00885B16"/>
    <w:rsid w:val="00886097"/>
    <w:rsid w:val="00886C32"/>
    <w:rsid w:val="00887E89"/>
    <w:rsid w:val="008902F7"/>
    <w:rsid w:val="0089037B"/>
    <w:rsid w:val="00891C8E"/>
    <w:rsid w:val="008934D9"/>
    <w:rsid w:val="00894688"/>
    <w:rsid w:val="00894CB3"/>
    <w:rsid w:val="00895726"/>
    <w:rsid w:val="008962C5"/>
    <w:rsid w:val="008A0667"/>
    <w:rsid w:val="008A283D"/>
    <w:rsid w:val="008A4793"/>
    <w:rsid w:val="008A4D9A"/>
    <w:rsid w:val="008A4FF4"/>
    <w:rsid w:val="008A5656"/>
    <w:rsid w:val="008A5D00"/>
    <w:rsid w:val="008A687F"/>
    <w:rsid w:val="008A794E"/>
    <w:rsid w:val="008B1980"/>
    <w:rsid w:val="008B2867"/>
    <w:rsid w:val="008B324B"/>
    <w:rsid w:val="008B3AD8"/>
    <w:rsid w:val="008B3FB0"/>
    <w:rsid w:val="008B5A7E"/>
    <w:rsid w:val="008B76BB"/>
    <w:rsid w:val="008C04A0"/>
    <w:rsid w:val="008C1D16"/>
    <w:rsid w:val="008C3504"/>
    <w:rsid w:val="008C647C"/>
    <w:rsid w:val="008C64F4"/>
    <w:rsid w:val="008D0E11"/>
    <w:rsid w:val="008D12D9"/>
    <w:rsid w:val="008D187C"/>
    <w:rsid w:val="008D3D67"/>
    <w:rsid w:val="008D5744"/>
    <w:rsid w:val="008D5829"/>
    <w:rsid w:val="008D7434"/>
    <w:rsid w:val="008D7E08"/>
    <w:rsid w:val="008E024B"/>
    <w:rsid w:val="008E48C3"/>
    <w:rsid w:val="008E5145"/>
    <w:rsid w:val="008E524B"/>
    <w:rsid w:val="008E5422"/>
    <w:rsid w:val="008E5B48"/>
    <w:rsid w:val="008E6075"/>
    <w:rsid w:val="008E68E3"/>
    <w:rsid w:val="008F0047"/>
    <w:rsid w:val="008F0112"/>
    <w:rsid w:val="008F0BD6"/>
    <w:rsid w:val="008F2655"/>
    <w:rsid w:val="008F410B"/>
    <w:rsid w:val="008F618F"/>
    <w:rsid w:val="008F672B"/>
    <w:rsid w:val="008F6765"/>
    <w:rsid w:val="008F676E"/>
    <w:rsid w:val="008F732C"/>
    <w:rsid w:val="008F7A30"/>
    <w:rsid w:val="008F7F19"/>
    <w:rsid w:val="00900D80"/>
    <w:rsid w:val="00902C32"/>
    <w:rsid w:val="0090398B"/>
    <w:rsid w:val="00904673"/>
    <w:rsid w:val="00905A0B"/>
    <w:rsid w:val="009068D6"/>
    <w:rsid w:val="00907B24"/>
    <w:rsid w:val="0091002D"/>
    <w:rsid w:val="00910B10"/>
    <w:rsid w:val="009135A6"/>
    <w:rsid w:val="00916E5E"/>
    <w:rsid w:val="00917240"/>
    <w:rsid w:val="00921334"/>
    <w:rsid w:val="00921D78"/>
    <w:rsid w:val="00922537"/>
    <w:rsid w:val="00923995"/>
    <w:rsid w:val="00923D19"/>
    <w:rsid w:val="00923EF3"/>
    <w:rsid w:val="00924CE0"/>
    <w:rsid w:val="00925F5D"/>
    <w:rsid w:val="009260C6"/>
    <w:rsid w:val="00926344"/>
    <w:rsid w:val="00927E8F"/>
    <w:rsid w:val="00930166"/>
    <w:rsid w:val="00930DD2"/>
    <w:rsid w:val="0093385C"/>
    <w:rsid w:val="0093446A"/>
    <w:rsid w:val="00935F64"/>
    <w:rsid w:val="009367CF"/>
    <w:rsid w:val="00936A6E"/>
    <w:rsid w:val="009400C0"/>
    <w:rsid w:val="009415B0"/>
    <w:rsid w:val="00941EEB"/>
    <w:rsid w:val="0094287D"/>
    <w:rsid w:val="00942E8B"/>
    <w:rsid w:val="009449D5"/>
    <w:rsid w:val="0094519F"/>
    <w:rsid w:val="00945D4F"/>
    <w:rsid w:val="00947AA3"/>
    <w:rsid w:val="0095042D"/>
    <w:rsid w:val="00950A95"/>
    <w:rsid w:val="00952390"/>
    <w:rsid w:val="009523F6"/>
    <w:rsid w:val="00953A86"/>
    <w:rsid w:val="00954DA9"/>
    <w:rsid w:val="009553F3"/>
    <w:rsid w:val="00956003"/>
    <w:rsid w:val="00956DC8"/>
    <w:rsid w:val="00960033"/>
    <w:rsid w:val="00960EE8"/>
    <w:rsid w:val="00961090"/>
    <w:rsid w:val="009637F5"/>
    <w:rsid w:val="00963B30"/>
    <w:rsid w:val="00966351"/>
    <w:rsid w:val="009666D4"/>
    <w:rsid w:val="00967868"/>
    <w:rsid w:val="0097140E"/>
    <w:rsid w:val="009738D0"/>
    <w:rsid w:val="00973BA6"/>
    <w:rsid w:val="00975128"/>
    <w:rsid w:val="00980DD2"/>
    <w:rsid w:val="00981D42"/>
    <w:rsid w:val="00983C99"/>
    <w:rsid w:val="00990A43"/>
    <w:rsid w:val="00993EC4"/>
    <w:rsid w:val="0099482A"/>
    <w:rsid w:val="00995DF5"/>
    <w:rsid w:val="009974CC"/>
    <w:rsid w:val="00997F78"/>
    <w:rsid w:val="009A0751"/>
    <w:rsid w:val="009A20E5"/>
    <w:rsid w:val="009A26ED"/>
    <w:rsid w:val="009A4185"/>
    <w:rsid w:val="009A6B3F"/>
    <w:rsid w:val="009B335B"/>
    <w:rsid w:val="009B42D8"/>
    <w:rsid w:val="009B44A4"/>
    <w:rsid w:val="009B5002"/>
    <w:rsid w:val="009B54FF"/>
    <w:rsid w:val="009B61BF"/>
    <w:rsid w:val="009C0EA4"/>
    <w:rsid w:val="009C27DB"/>
    <w:rsid w:val="009C4511"/>
    <w:rsid w:val="009C4735"/>
    <w:rsid w:val="009C5B1B"/>
    <w:rsid w:val="009C6D51"/>
    <w:rsid w:val="009C73B5"/>
    <w:rsid w:val="009C74F2"/>
    <w:rsid w:val="009C7A5B"/>
    <w:rsid w:val="009D0E80"/>
    <w:rsid w:val="009D1974"/>
    <w:rsid w:val="009D1D22"/>
    <w:rsid w:val="009D2E42"/>
    <w:rsid w:val="009D53F5"/>
    <w:rsid w:val="009D616E"/>
    <w:rsid w:val="009D738F"/>
    <w:rsid w:val="009D7B89"/>
    <w:rsid w:val="009D7DDF"/>
    <w:rsid w:val="009E079F"/>
    <w:rsid w:val="009E5F57"/>
    <w:rsid w:val="009E6771"/>
    <w:rsid w:val="009F0C0E"/>
    <w:rsid w:val="009F19D3"/>
    <w:rsid w:val="009F1A79"/>
    <w:rsid w:val="009F4214"/>
    <w:rsid w:val="009F4D73"/>
    <w:rsid w:val="009F4F18"/>
    <w:rsid w:val="009F5AAE"/>
    <w:rsid w:val="009F5FA9"/>
    <w:rsid w:val="009F7FAD"/>
    <w:rsid w:val="00A00109"/>
    <w:rsid w:val="00A009D9"/>
    <w:rsid w:val="00A01B2D"/>
    <w:rsid w:val="00A020D4"/>
    <w:rsid w:val="00A0275E"/>
    <w:rsid w:val="00A02F56"/>
    <w:rsid w:val="00A034C2"/>
    <w:rsid w:val="00A06231"/>
    <w:rsid w:val="00A06761"/>
    <w:rsid w:val="00A069A3"/>
    <w:rsid w:val="00A104F0"/>
    <w:rsid w:val="00A105FB"/>
    <w:rsid w:val="00A12439"/>
    <w:rsid w:val="00A12F72"/>
    <w:rsid w:val="00A145F6"/>
    <w:rsid w:val="00A14F19"/>
    <w:rsid w:val="00A174CD"/>
    <w:rsid w:val="00A17A5F"/>
    <w:rsid w:val="00A235AE"/>
    <w:rsid w:val="00A25635"/>
    <w:rsid w:val="00A26E46"/>
    <w:rsid w:val="00A276DC"/>
    <w:rsid w:val="00A27904"/>
    <w:rsid w:val="00A3006E"/>
    <w:rsid w:val="00A322FF"/>
    <w:rsid w:val="00A350C1"/>
    <w:rsid w:val="00A36C92"/>
    <w:rsid w:val="00A36F6F"/>
    <w:rsid w:val="00A36FEB"/>
    <w:rsid w:val="00A3719E"/>
    <w:rsid w:val="00A40DEB"/>
    <w:rsid w:val="00A41245"/>
    <w:rsid w:val="00A42263"/>
    <w:rsid w:val="00A4244A"/>
    <w:rsid w:val="00A42EA8"/>
    <w:rsid w:val="00A43AF3"/>
    <w:rsid w:val="00A4741B"/>
    <w:rsid w:val="00A50FA6"/>
    <w:rsid w:val="00A5177D"/>
    <w:rsid w:val="00A52D68"/>
    <w:rsid w:val="00A5579D"/>
    <w:rsid w:val="00A566D6"/>
    <w:rsid w:val="00A57DA6"/>
    <w:rsid w:val="00A61B3D"/>
    <w:rsid w:val="00A64DB5"/>
    <w:rsid w:val="00A65DFC"/>
    <w:rsid w:val="00A66EB4"/>
    <w:rsid w:val="00A66F68"/>
    <w:rsid w:val="00A71DA8"/>
    <w:rsid w:val="00A726BE"/>
    <w:rsid w:val="00A74A6F"/>
    <w:rsid w:val="00A74C2E"/>
    <w:rsid w:val="00A74DE3"/>
    <w:rsid w:val="00A76286"/>
    <w:rsid w:val="00A76ACF"/>
    <w:rsid w:val="00A82E86"/>
    <w:rsid w:val="00A830B3"/>
    <w:rsid w:val="00A83169"/>
    <w:rsid w:val="00A85959"/>
    <w:rsid w:val="00A86A3D"/>
    <w:rsid w:val="00A911E0"/>
    <w:rsid w:val="00A92CA1"/>
    <w:rsid w:val="00A934C4"/>
    <w:rsid w:val="00A93C6E"/>
    <w:rsid w:val="00A948CA"/>
    <w:rsid w:val="00A95305"/>
    <w:rsid w:val="00AA1AFF"/>
    <w:rsid w:val="00AA2435"/>
    <w:rsid w:val="00AA4762"/>
    <w:rsid w:val="00AA4B3D"/>
    <w:rsid w:val="00AA5A81"/>
    <w:rsid w:val="00AA5C2C"/>
    <w:rsid w:val="00AA7421"/>
    <w:rsid w:val="00AA79E4"/>
    <w:rsid w:val="00AA7E22"/>
    <w:rsid w:val="00AA7EDC"/>
    <w:rsid w:val="00AB1747"/>
    <w:rsid w:val="00AB59AA"/>
    <w:rsid w:val="00AC22D6"/>
    <w:rsid w:val="00AC2ED2"/>
    <w:rsid w:val="00AC77B1"/>
    <w:rsid w:val="00AD01AE"/>
    <w:rsid w:val="00AD01E5"/>
    <w:rsid w:val="00AD0956"/>
    <w:rsid w:val="00AD161D"/>
    <w:rsid w:val="00AD1C27"/>
    <w:rsid w:val="00AE046C"/>
    <w:rsid w:val="00AE160B"/>
    <w:rsid w:val="00AE4846"/>
    <w:rsid w:val="00AE6080"/>
    <w:rsid w:val="00AE6FFB"/>
    <w:rsid w:val="00AE78A1"/>
    <w:rsid w:val="00AF1FE8"/>
    <w:rsid w:val="00AF2950"/>
    <w:rsid w:val="00AF3388"/>
    <w:rsid w:val="00AF35F5"/>
    <w:rsid w:val="00AF4D6A"/>
    <w:rsid w:val="00AF5F64"/>
    <w:rsid w:val="00AF6909"/>
    <w:rsid w:val="00AF6E09"/>
    <w:rsid w:val="00AF7ABA"/>
    <w:rsid w:val="00B01293"/>
    <w:rsid w:val="00B03BCF"/>
    <w:rsid w:val="00B04311"/>
    <w:rsid w:val="00B04C9E"/>
    <w:rsid w:val="00B053CF"/>
    <w:rsid w:val="00B067A2"/>
    <w:rsid w:val="00B075CA"/>
    <w:rsid w:val="00B11853"/>
    <w:rsid w:val="00B128EA"/>
    <w:rsid w:val="00B136F5"/>
    <w:rsid w:val="00B14756"/>
    <w:rsid w:val="00B14D91"/>
    <w:rsid w:val="00B14FFC"/>
    <w:rsid w:val="00B168E9"/>
    <w:rsid w:val="00B205AB"/>
    <w:rsid w:val="00B20E52"/>
    <w:rsid w:val="00B20FD3"/>
    <w:rsid w:val="00B21CD9"/>
    <w:rsid w:val="00B22B2D"/>
    <w:rsid w:val="00B2504F"/>
    <w:rsid w:val="00B255E9"/>
    <w:rsid w:val="00B261E8"/>
    <w:rsid w:val="00B264A7"/>
    <w:rsid w:val="00B26FC5"/>
    <w:rsid w:val="00B27BA6"/>
    <w:rsid w:val="00B31CA1"/>
    <w:rsid w:val="00B36DA8"/>
    <w:rsid w:val="00B36E0A"/>
    <w:rsid w:val="00B41262"/>
    <w:rsid w:val="00B4166A"/>
    <w:rsid w:val="00B41E86"/>
    <w:rsid w:val="00B46ED8"/>
    <w:rsid w:val="00B47D58"/>
    <w:rsid w:val="00B5190D"/>
    <w:rsid w:val="00B526C8"/>
    <w:rsid w:val="00B52E49"/>
    <w:rsid w:val="00B547F7"/>
    <w:rsid w:val="00B55A72"/>
    <w:rsid w:val="00B55D2A"/>
    <w:rsid w:val="00B56C5C"/>
    <w:rsid w:val="00B57FF7"/>
    <w:rsid w:val="00B62BBA"/>
    <w:rsid w:val="00B62E7C"/>
    <w:rsid w:val="00B63D61"/>
    <w:rsid w:val="00B73609"/>
    <w:rsid w:val="00B739EE"/>
    <w:rsid w:val="00B74C54"/>
    <w:rsid w:val="00B7670D"/>
    <w:rsid w:val="00B7767A"/>
    <w:rsid w:val="00B81816"/>
    <w:rsid w:val="00B825AC"/>
    <w:rsid w:val="00B83206"/>
    <w:rsid w:val="00B840E7"/>
    <w:rsid w:val="00B8500F"/>
    <w:rsid w:val="00B85A71"/>
    <w:rsid w:val="00B86327"/>
    <w:rsid w:val="00B8675B"/>
    <w:rsid w:val="00B87788"/>
    <w:rsid w:val="00B901CA"/>
    <w:rsid w:val="00B9025F"/>
    <w:rsid w:val="00B91F87"/>
    <w:rsid w:val="00B91FA6"/>
    <w:rsid w:val="00B93037"/>
    <w:rsid w:val="00B93423"/>
    <w:rsid w:val="00B93DAE"/>
    <w:rsid w:val="00B94A89"/>
    <w:rsid w:val="00B96210"/>
    <w:rsid w:val="00B975D9"/>
    <w:rsid w:val="00B97C3A"/>
    <w:rsid w:val="00BA327D"/>
    <w:rsid w:val="00BA4999"/>
    <w:rsid w:val="00BA4C9E"/>
    <w:rsid w:val="00BA5A77"/>
    <w:rsid w:val="00BB0FB5"/>
    <w:rsid w:val="00BB1B8E"/>
    <w:rsid w:val="00BB5046"/>
    <w:rsid w:val="00BC15A3"/>
    <w:rsid w:val="00BC15DE"/>
    <w:rsid w:val="00BC257E"/>
    <w:rsid w:val="00BC33F2"/>
    <w:rsid w:val="00BC3BA7"/>
    <w:rsid w:val="00BC5C23"/>
    <w:rsid w:val="00BD02F5"/>
    <w:rsid w:val="00BD10CC"/>
    <w:rsid w:val="00BD397C"/>
    <w:rsid w:val="00BE0CE2"/>
    <w:rsid w:val="00BE131F"/>
    <w:rsid w:val="00BE568B"/>
    <w:rsid w:val="00BE5B39"/>
    <w:rsid w:val="00BE6785"/>
    <w:rsid w:val="00BE77A2"/>
    <w:rsid w:val="00BF1304"/>
    <w:rsid w:val="00BF13AB"/>
    <w:rsid w:val="00BF219D"/>
    <w:rsid w:val="00BF4D1B"/>
    <w:rsid w:val="00BF52BF"/>
    <w:rsid w:val="00BF5B5E"/>
    <w:rsid w:val="00BF5F01"/>
    <w:rsid w:val="00BF69AE"/>
    <w:rsid w:val="00BF6FC5"/>
    <w:rsid w:val="00BF783B"/>
    <w:rsid w:val="00C006F1"/>
    <w:rsid w:val="00C01967"/>
    <w:rsid w:val="00C02028"/>
    <w:rsid w:val="00C02E6C"/>
    <w:rsid w:val="00C03D60"/>
    <w:rsid w:val="00C06333"/>
    <w:rsid w:val="00C06D7F"/>
    <w:rsid w:val="00C0762F"/>
    <w:rsid w:val="00C07ECA"/>
    <w:rsid w:val="00C10A49"/>
    <w:rsid w:val="00C10C83"/>
    <w:rsid w:val="00C11294"/>
    <w:rsid w:val="00C121F7"/>
    <w:rsid w:val="00C14730"/>
    <w:rsid w:val="00C14803"/>
    <w:rsid w:val="00C15936"/>
    <w:rsid w:val="00C15D97"/>
    <w:rsid w:val="00C20916"/>
    <w:rsid w:val="00C20EAF"/>
    <w:rsid w:val="00C218E2"/>
    <w:rsid w:val="00C227A9"/>
    <w:rsid w:val="00C2377F"/>
    <w:rsid w:val="00C24097"/>
    <w:rsid w:val="00C26241"/>
    <w:rsid w:val="00C278F8"/>
    <w:rsid w:val="00C313D8"/>
    <w:rsid w:val="00C332E0"/>
    <w:rsid w:val="00C37DB5"/>
    <w:rsid w:val="00C408E7"/>
    <w:rsid w:val="00C40DF6"/>
    <w:rsid w:val="00C42A6A"/>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7E41"/>
    <w:rsid w:val="00C601EC"/>
    <w:rsid w:val="00C603A1"/>
    <w:rsid w:val="00C62589"/>
    <w:rsid w:val="00C62B34"/>
    <w:rsid w:val="00C630D2"/>
    <w:rsid w:val="00C63370"/>
    <w:rsid w:val="00C6345C"/>
    <w:rsid w:val="00C63CB7"/>
    <w:rsid w:val="00C646C4"/>
    <w:rsid w:val="00C647E4"/>
    <w:rsid w:val="00C649AB"/>
    <w:rsid w:val="00C65A1F"/>
    <w:rsid w:val="00C66AFE"/>
    <w:rsid w:val="00C67DF8"/>
    <w:rsid w:val="00C71F76"/>
    <w:rsid w:val="00C72A88"/>
    <w:rsid w:val="00C73B77"/>
    <w:rsid w:val="00C73F2F"/>
    <w:rsid w:val="00C74217"/>
    <w:rsid w:val="00C74269"/>
    <w:rsid w:val="00C744FB"/>
    <w:rsid w:val="00C82AD9"/>
    <w:rsid w:val="00C82CAD"/>
    <w:rsid w:val="00C85233"/>
    <w:rsid w:val="00C85661"/>
    <w:rsid w:val="00C864D6"/>
    <w:rsid w:val="00C90B43"/>
    <w:rsid w:val="00C90E98"/>
    <w:rsid w:val="00C91243"/>
    <w:rsid w:val="00C92B5D"/>
    <w:rsid w:val="00C952F8"/>
    <w:rsid w:val="00C97B85"/>
    <w:rsid w:val="00CA06A2"/>
    <w:rsid w:val="00CA0812"/>
    <w:rsid w:val="00CA1ECE"/>
    <w:rsid w:val="00CA2F51"/>
    <w:rsid w:val="00CA507C"/>
    <w:rsid w:val="00CA645B"/>
    <w:rsid w:val="00CA68CB"/>
    <w:rsid w:val="00CB0476"/>
    <w:rsid w:val="00CB102B"/>
    <w:rsid w:val="00CB15F7"/>
    <w:rsid w:val="00CB1C5F"/>
    <w:rsid w:val="00CB267D"/>
    <w:rsid w:val="00CB2FB7"/>
    <w:rsid w:val="00CB477F"/>
    <w:rsid w:val="00CB595F"/>
    <w:rsid w:val="00CB5B25"/>
    <w:rsid w:val="00CB6501"/>
    <w:rsid w:val="00CB688F"/>
    <w:rsid w:val="00CB69A0"/>
    <w:rsid w:val="00CB6B2C"/>
    <w:rsid w:val="00CC0400"/>
    <w:rsid w:val="00CC262D"/>
    <w:rsid w:val="00CC2C1B"/>
    <w:rsid w:val="00CC3576"/>
    <w:rsid w:val="00CC40CB"/>
    <w:rsid w:val="00CC58BF"/>
    <w:rsid w:val="00CC5FF5"/>
    <w:rsid w:val="00CD1A90"/>
    <w:rsid w:val="00CD347E"/>
    <w:rsid w:val="00CD5629"/>
    <w:rsid w:val="00CD5B5E"/>
    <w:rsid w:val="00CD5DBD"/>
    <w:rsid w:val="00CD65C3"/>
    <w:rsid w:val="00CE1D07"/>
    <w:rsid w:val="00CE246A"/>
    <w:rsid w:val="00CE2DA0"/>
    <w:rsid w:val="00CE4BFA"/>
    <w:rsid w:val="00CE5475"/>
    <w:rsid w:val="00CF1850"/>
    <w:rsid w:val="00CF4FB8"/>
    <w:rsid w:val="00CF5585"/>
    <w:rsid w:val="00CF6574"/>
    <w:rsid w:val="00CF74A4"/>
    <w:rsid w:val="00CF7523"/>
    <w:rsid w:val="00CF77F4"/>
    <w:rsid w:val="00D0041B"/>
    <w:rsid w:val="00D01679"/>
    <w:rsid w:val="00D017D9"/>
    <w:rsid w:val="00D034A3"/>
    <w:rsid w:val="00D0378C"/>
    <w:rsid w:val="00D047D9"/>
    <w:rsid w:val="00D0481B"/>
    <w:rsid w:val="00D06EDC"/>
    <w:rsid w:val="00D075B5"/>
    <w:rsid w:val="00D104BF"/>
    <w:rsid w:val="00D12C00"/>
    <w:rsid w:val="00D12D2F"/>
    <w:rsid w:val="00D13FC5"/>
    <w:rsid w:val="00D14164"/>
    <w:rsid w:val="00D14781"/>
    <w:rsid w:val="00D172B6"/>
    <w:rsid w:val="00D208D9"/>
    <w:rsid w:val="00D20A8A"/>
    <w:rsid w:val="00D21657"/>
    <w:rsid w:val="00D21861"/>
    <w:rsid w:val="00D21A7B"/>
    <w:rsid w:val="00D21FDE"/>
    <w:rsid w:val="00D22079"/>
    <w:rsid w:val="00D229D1"/>
    <w:rsid w:val="00D241E8"/>
    <w:rsid w:val="00D3025A"/>
    <w:rsid w:val="00D30B96"/>
    <w:rsid w:val="00D31680"/>
    <w:rsid w:val="00D326DA"/>
    <w:rsid w:val="00D32A3D"/>
    <w:rsid w:val="00D36C33"/>
    <w:rsid w:val="00D41B11"/>
    <w:rsid w:val="00D41B16"/>
    <w:rsid w:val="00D42950"/>
    <w:rsid w:val="00D4357C"/>
    <w:rsid w:val="00D455EC"/>
    <w:rsid w:val="00D45871"/>
    <w:rsid w:val="00D518C5"/>
    <w:rsid w:val="00D533BA"/>
    <w:rsid w:val="00D54779"/>
    <w:rsid w:val="00D55054"/>
    <w:rsid w:val="00D5545B"/>
    <w:rsid w:val="00D5591F"/>
    <w:rsid w:val="00D55CC2"/>
    <w:rsid w:val="00D55E3C"/>
    <w:rsid w:val="00D564E3"/>
    <w:rsid w:val="00D56748"/>
    <w:rsid w:val="00D602D8"/>
    <w:rsid w:val="00D60607"/>
    <w:rsid w:val="00D63140"/>
    <w:rsid w:val="00D6341B"/>
    <w:rsid w:val="00D63D91"/>
    <w:rsid w:val="00D6558F"/>
    <w:rsid w:val="00D657AA"/>
    <w:rsid w:val="00D65E39"/>
    <w:rsid w:val="00D66A4E"/>
    <w:rsid w:val="00D66C7B"/>
    <w:rsid w:val="00D72716"/>
    <w:rsid w:val="00D74FFC"/>
    <w:rsid w:val="00D771DF"/>
    <w:rsid w:val="00D83D15"/>
    <w:rsid w:val="00D85FC5"/>
    <w:rsid w:val="00D85FF6"/>
    <w:rsid w:val="00D868D6"/>
    <w:rsid w:val="00D86E71"/>
    <w:rsid w:val="00D90F81"/>
    <w:rsid w:val="00D9433E"/>
    <w:rsid w:val="00D9592C"/>
    <w:rsid w:val="00D96E07"/>
    <w:rsid w:val="00D978B1"/>
    <w:rsid w:val="00DA00B8"/>
    <w:rsid w:val="00DA0EA5"/>
    <w:rsid w:val="00DA5672"/>
    <w:rsid w:val="00DA5FAC"/>
    <w:rsid w:val="00DA6B44"/>
    <w:rsid w:val="00DA78CA"/>
    <w:rsid w:val="00DB165A"/>
    <w:rsid w:val="00DB1DD9"/>
    <w:rsid w:val="00DB3BD2"/>
    <w:rsid w:val="00DB42FB"/>
    <w:rsid w:val="00DB455C"/>
    <w:rsid w:val="00DB6369"/>
    <w:rsid w:val="00DB65E4"/>
    <w:rsid w:val="00DC0DD3"/>
    <w:rsid w:val="00DC2919"/>
    <w:rsid w:val="00DC29A6"/>
    <w:rsid w:val="00DC2B08"/>
    <w:rsid w:val="00DC632A"/>
    <w:rsid w:val="00DD017C"/>
    <w:rsid w:val="00DD3506"/>
    <w:rsid w:val="00DD3CA7"/>
    <w:rsid w:val="00DD6469"/>
    <w:rsid w:val="00DE0383"/>
    <w:rsid w:val="00DE125B"/>
    <w:rsid w:val="00DE1C65"/>
    <w:rsid w:val="00DE300B"/>
    <w:rsid w:val="00DE3B34"/>
    <w:rsid w:val="00DE4F28"/>
    <w:rsid w:val="00DE61F7"/>
    <w:rsid w:val="00DE760F"/>
    <w:rsid w:val="00DE7963"/>
    <w:rsid w:val="00DF0D57"/>
    <w:rsid w:val="00DF51D5"/>
    <w:rsid w:val="00DF697A"/>
    <w:rsid w:val="00DF6AFC"/>
    <w:rsid w:val="00DF6BF9"/>
    <w:rsid w:val="00DF7965"/>
    <w:rsid w:val="00E00045"/>
    <w:rsid w:val="00E01C5E"/>
    <w:rsid w:val="00E03737"/>
    <w:rsid w:val="00E04462"/>
    <w:rsid w:val="00E07D27"/>
    <w:rsid w:val="00E1034D"/>
    <w:rsid w:val="00E11115"/>
    <w:rsid w:val="00E116AB"/>
    <w:rsid w:val="00E13FE3"/>
    <w:rsid w:val="00E15E75"/>
    <w:rsid w:val="00E16E57"/>
    <w:rsid w:val="00E208D4"/>
    <w:rsid w:val="00E20F13"/>
    <w:rsid w:val="00E21247"/>
    <w:rsid w:val="00E237A4"/>
    <w:rsid w:val="00E2504A"/>
    <w:rsid w:val="00E270F3"/>
    <w:rsid w:val="00E27B5C"/>
    <w:rsid w:val="00E303BB"/>
    <w:rsid w:val="00E30550"/>
    <w:rsid w:val="00E310FA"/>
    <w:rsid w:val="00E31F5C"/>
    <w:rsid w:val="00E33D84"/>
    <w:rsid w:val="00E33E97"/>
    <w:rsid w:val="00E342BA"/>
    <w:rsid w:val="00E370AD"/>
    <w:rsid w:val="00E4021F"/>
    <w:rsid w:val="00E41393"/>
    <w:rsid w:val="00E41953"/>
    <w:rsid w:val="00E42320"/>
    <w:rsid w:val="00E4266D"/>
    <w:rsid w:val="00E42904"/>
    <w:rsid w:val="00E42F67"/>
    <w:rsid w:val="00E437F5"/>
    <w:rsid w:val="00E51D6C"/>
    <w:rsid w:val="00E53816"/>
    <w:rsid w:val="00E53895"/>
    <w:rsid w:val="00E54E23"/>
    <w:rsid w:val="00E552A5"/>
    <w:rsid w:val="00E555D5"/>
    <w:rsid w:val="00E55F2B"/>
    <w:rsid w:val="00E56C3A"/>
    <w:rsid w:val="00E61A70"/>
    <w:rsid w:val="00E62052"/>
    <w:rsid w:val="00E62CDE"/>
    <w:rsid w:val="00E63F78"/>
    <w:rsid w:val="00E63FD1"/>
    <w:rsid w:val="00E64E3F"/>
    <w:rsid w:val="00E66723"/>
    <w:rsid w:val="00E66C83"/>
    <w:rsid w:val="00E706CF"/>
    <w:rsid w:val="00E70F74"/>
    <w:rsid w:val="00E7141E"/>
    <w:rsid w:val="00E7285D"/>
    <w:rsid w:val="00E72C5C"/>
    <w:rsid w:val="00E74B30"/>
    <w:rsid w:val="00E75CDF"/>
    <w:rsid w:val="00E77EC7"/>
    <w:rsid w:val="00E818B7"/>
    <w:rsid w:val="00E83881"/>
    <w:rsid w:val="00E91CA1"/>
    <w:rsid w:val="00E92629"/>
    <w:rsid w:val="00E94133"/>
    <w:rsid w:val="00EA1BF4"/>
    <w:rsid w:val="00EA2600"/>
    <w:rsid w:val="00EA2661"/>
    <w:rsid w:val="00EA583C"/>
    <w:rsid w:val="00EA5FCB"/>
    <w:rsid w:val="00EA60C8"/>
    <w:rsid w:val="00EA6E08"/>
    <w:rsid w:val="00EA7D30"/>
    <w:rsid w:val="00EB00F3"/>
    <w:rsid w:val="00EB0C85"/>
    <w:rsid w:val="00EB2908"/>
    <w:rsid w:val="00EB3B3D"/>
    <w:rsid w:val="00EB3C9C"/>
    <w:rsid w:val="00EB4BED"/>
    <w:rsid w:val="00EB6B03"/>
    <w:rsid w:val="00EB6E9D"/>
    <w:rsid w:val="00EC1206"/>
    <w:rsid w:val="00EC1BBC"/>
    <w:rsid w:val="00EC33A6"/>
    <w:rsid w:val="00EC786F"/>
    <w:rsid w:val="00EC7C46"/>
    <w:rsid w:val="00ED25C4"/>
    <w:rsid w:val="00ED276F"/>
    <w:rsid w:val="00ED2C51"/>
    <w:rsid w:val="00ED2C79"/>
    <w:rsid w:val="00ED3983"/>
    <w:rsid w:val="00ED4040"/>
    <w:rsid w:val="00ED489A"/>
    <w:rsid w:val="00ED5106"/>
    <w:rsid w:val="00ED5447"/>
    <w:rsid w:val="00EE32CA"/>
    <w:rsid w:val="00EE5893"/>
    <w:rsid w:val="00EE70BF"/>
    <w:rsid w:val="00EF1BE4"/>
    <w:rsid w:val="00EF1FF6"/>
    <w:rsid w:val="00EF2001"/>
    <w:rsid w:val="00EF4E80"/>
    <w:rsid w:val="00EF4ED8"/>
    <w:rsid w:val="00EF5EF0"/>
    <w:rsid w:val="00F0205B"/>
    <w:rsid w:val="00F02194"/>
    <w:rsid w:val="00F03056"/>
    <w:rsid w:val="00F0408C"/>
    <w:rsid w:val="00F05553"/>
    <w:rsid w:val="00F1049D"/>
    <w:rsid w:val="00F10795"/>
    <w:rsid w:val="00F111AD"/>
    <w:rsid w:val="00F1161F"/>
    <w:rsid w:val="00F119D4"/>
    <w:rsid w:val="00F12ACA"/>
    <w:rsid w:val="00F14C95"/>
    <w:rsid w:val="00F16F31"/>
    <w:rsid w:val="00F177EC"/>
    <w:rsid w:val="00F22CF9"/>
    <w:rsid w:val="00F23F35"/>
    <w:rsid w:val="00F24A6E"/>
    <w:rsid w:val="00F24DB8"/>
    <w:rsid w:val="00F267A5"/>
    <w:rsid w:val="00F3014A"/>
    <w:rsid w:val="00F30998"/>
    <w:rsid w:val="00F337DB"/>
    <w:rsid w:val="00F34F9B"/>
    <w:rsid w:val="00F359B0"/>
    <w:rsid w:val="00F42183"/>
    <w:rsid w:val="00F433E2"/>
    <w:rsid w:val="00F43E0A"/>
    <w:rsid w:val="00F4598A"/>
    <w:rsid w:val="00F45C63"/>
    <w:rsid w:val="00F4737B"/>
    <w:rsid w:val="00F477C4"/>
    <w:rsid w:val="00F510E4"/>
    <w:rsid w:val="00F51532"/>
    <w:rsid w:val="00F51B0B"/>
    <w:rsid w:val="00F5317D"/>
    <w:rsid w:val="00F53450"/>
    <w:rsid w:val="00F535BF"/>
    <w:rsid w:val="00F567CD"/>
    <w:rsid w:val="00F61C46"/>
    <w:rsid w:val="00F61F0D"/>
    <w:rsid w:val="00F671EC"/>
    <w:rsid w:val="00F672C8"/>
    <w:rsid w:val="00F67E0A"/>
    <w:rsid w:val="00F70452"/>
    <w:rsid w:val="00F715F8"/>
    <w:rsid w:val="00F748BB"/>
    <w:rsid w:val="00F7527D"/>
    <w:rsid w:val="00F754E5"/>
    <w:rsid w:val="00F825CD"/>
    <w:rsid w:val="00F8555F"/>
    <w:rsid w:val="00F90893"/>
    <w:rsid w:val="00F933E6"/>
    <w:rsid w:val="00F93591"/>
    <w:rsid w:val="00F94B3C"/>
    <w:rsid w:val="00F95507"/>
    <w:rsid w:val="00F95EF8"/>
    <w:rsid w:val="00F97425"/>
    <w:rsid w:val="00FA0D65"/>
    <w:rsid w:val="00FA11A0"/>
    <w:rsid w:val="00FA1E3C"/>
    <w:rsid w:val="00FA3929"/>
    <w:rsid w:val="00FA49A6"/>
    <w:rsid w:val="00FA7114"/>
    <w:rsid w:val="00FA750E"/>
    <w:rsid w:val="00FB06C1"/>
    <w:rsid w:val="00FB0D1A"/>
    <w:rsid w:val="00FB2043"/>
    <w:rsid w:val="00FB35A7"/>
    <w:rsid w:val="00FB4ACF"/>
    <w:rsid w:val="00FB5620"/>
    <w:rsid w:val="00FB6655"/>
    <w:rsid w:val="00FB7546"/>
    <w:rsid w:val="00FB7745"/>
    <w:rsid w:val="00FC0D37"/>
    <w:rsid w:val="00FC33DE"/>
    <w:rsid w:val="00FC4FAC"/>
    <w:rsid w:val="00FC5102"/>
    <w:rsid w:val="00FC69AD"/>
    <w:rsid w:val="00FC6D39"/>
    <w:rsid w:val="00FD0AE6"/>
    <w:rsid w:val="00FD136B"/>
    <w:rsid w:val="00FD3566"/>
    <w:rsid w:val="00FD4675"/>
    <w:rsid w:val="00FD4BCB"/>
    <w:rsid w:val="00FD4FB2"/>
    <w:rsid w:val="00FD5F2D"/>
    <w:rsid w:val="00FE0DB8"/>
    <w:rsid w:val="00FE0FBC"/>
    <w:rsid w:val="00FE2C39"/>
    <w:rsid w:val="00FE31EB"/>
    <w:rsid w:val="00FE3DD2"/>
    <w:rsid w:val="00FE525B"/>
    <w:rsid w:val="00FF052D"/>
    <w:rsid w:val="00FF0E2D"/>
    <w:rsid w:val="00FF1018"/>
    <w:rsid w:val="00FF2340"/>
    <w:rsid w:val="00FF40EF"/>
    <w:rsid w:val="00FF65E3"/>
    <w:rsid w:val="00FF6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3BEC7"/>
  <w15:docId w15:val="{053F781B-66B9-40F8-B629-B2AFC91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5"/>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5"/>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5"/>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5"/>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5"/>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5"/>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5"/>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5"/>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6"/>
      </w:numPr>
      <w:tabs>
        <w:tab w:val="clear" w:pos="567"/>
        <w:tab w:val="left" w:pos="601"/>
      </w:tabs>
    </w:pPr>
  </w:style>
  <w:style w:type="table" w:styleId="afc">
    <w:name w:val="Table Grid"/>
    <w:basedOn w:val="a4"/>
    <w:uiPriority w:val="59"/>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7"/>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7"/>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7"/>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1288198330">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5F8E-9D57-4EEA-8644-5B2B1A91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23</Pages>
  <Words>14407</Words>
  <Characters>82124</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КРЕДИТНЫЙ ДОГОВОР № (Заемные средства предоставлены в рамках льготного ипотечног</vt:lpstr>
      <vt:lpstr>Термины и определения</vt:lpstr>
      <vt:lpstr>Предмет Договора о предоставлении денежных средств</vt:lpstr>
      <vt:lpstr>Обеспечение</vt:lpstr>
      <vt:lpstr>Заемщик обязуется:</vt:lpstr>
      <vt:lpstr>Порядок предоставления Заемных средств</vt:lpstr>
      <vt:lpstr>Заемные средства предоставляются Заемщику в безналичной форме путем перечисления</vt:lpstr>
      <vt:lpstr>при предъявлении/ исполнении следующих документов/ условий по оплате первоначаль</vt:lpstr>
      <vt:lpstr>предъявления Заемщиком Кредитору оригиналов Договоров страхования, которые могут</vt:lpstr>
      <vt:lpstr>Предоставленная Кредитором согласно Договора о предоставлении денежных средств С</vt:lpstr>
      <vt:lpstr>Датой фактического предоставления Суммы заемных средств является дата их зачисле</vt:lpstr>
      <vt:lpstr>Права и обязанности Сторон</vt:lpstr>
      <vt:lpstr>Заемщик обязуется:</vt:lpstr>
      <vt:lpstr>Возвратить полученные в рамках Договора о предоставлении денежных средств Заемны</vt:lpstr>
      <vt:lpstr>Заемщик имеет право:</vt:lpstr>
      <vt:lpstr>Кредитор обязуется:</vt:lpstr>
      <vt:lpstr>Кредитор имеет право:</vt:lpstr>
      <vt:lpstr>Прочие условия</vt:lpstr>
      <vt:lpstr>Местонахождение, реквизиты и подписи Сторон</vt:lpstr>
    </vt:vector>
  </TitlesOfParts>
  <Company>DomRF</Company>
  <LinksUpToDate>false</LinksUpToDate>
  <CharactersWithSpaces>96339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Яркова Галина Иосифовна</cp:lastModifiedBy>
  <cp:revision>80</cp:revision>
  <cp:lastPrinted>2020-01-09T09:55:00Z</cp:lastPrinted>
  <dcterms:created xsi:type="dcterms:W3CDTF">2020-01-28T06:24:00Z</dcterms:created>
  <dcterms:modified xsi:type="dcterms:W3CDTF">2020-05-28T04:50:00Z</dcterms:modified>
</cp:coreProperties>
</file>